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1985" w14:textId="3D18B8E4" w:rsidR="00F30155" w:rsidRPr="006C730E" w:rsidRDefault="00F30155">
      <w:pPr>
        <w:rPr>
          <w:rStyle w:val="FontStyle26"/>
          <w:sz w:val="20"/>
          <w:szCs w:val="20"/>
        </w:rPr>
      </w:pPr>
      <w:r w:rsidRPr="006C730E">
        <w:rPr>
          <w:b/>
          <w:bCs/>
          <w:sz w:val="22"/>
          <w:szCs w:val="22"/>
        </w:rPr>
        <w:t>ООО «Регистратор»</w:t>
      </w:r>
      <w:r w:rsidR="008C4DE4">
        <w:rPr>
          <w:b/>
          <w:bCs/>
          <w:sz w:val="22"/>
          <w:szCs w:val="22"/>
        </w:rPr>
        <w:t xml:space="preserve"> </w:t>
      </w:r>
      <w:r w:rsidR="008C4DE4" w:rsidRPr="006C730E">
        <w:rPr>
          <w:sz w:val="20"/>
          <w:szCs w:val="20"/>
        </w:rPr>
        <w:t xml:space="preserve">ИНН/КПП </w:t>
      </w:r>
      <w:r w:rsidR="008C4DE4" w:rsidRPr="006C730E">
        <w:rPr>
          <w:sz w:val="16"/>
          <w:szCs w:val="16"/>
        </w:rPr>
        <w:t>3702656575</w:t>
      </w:r>
      <w:r w:rsidR="008C4DE4" w:rsidRPr="006C730E">
        <w:rPr>
          <w:sz w:val="20"/>
          <w:szCs w:val="20"/>
        </w:rPr>
        <w:t>/</w:t>
      </w:r>
      <w:r w:rsidR="008C4DE4" w:rsidRPr="006C730E">
        <w:rPr>
          <w:sz w:val="16"/>
          <w:szCs w:val="16"/>
        </w:rPr>
        <w:t>370201001</w:t>
      </w:r>
    </w:p>
    <w:p w14:paraId="2B27FECD" w14:textId="3BA1CDEE" w:rsidR="00F30155" w:rsidRPr="006C730E" w:rsidRDefault="00F30155">
      <w:pPr>
        <w:pStyle w:val="Style2"/>
        <w:widowControl/>
        <w:spacing w:line="100" w:lineRule="atLeast"/>
        <w:ind w:right="-9" w:firstLine="0"/>
        <w:rPr>
          <w:sz w:val="20"/>
          <w:szCs w:val="20"/>
        </w:rPr>
      </w:pPr>
      <w:r w:rsidRPr="006C730E">
        <w:rPr>
          <w:rStyle w:val="FontStyle26"/>
          <w:sz w:val="20"/>
          <w:szCs w:val="20"/>
        </w:rPr>
        <w:t>Н</w:t>
      </w:r>
      <w:r w:rsidRPr="006C730E">
        <w:rPr>
          <w:rFonts w:ascii="Times New Roman" w:hAnsi="Times New Roman" w:cs="Times New Roman"/>
          <w:sz w:val="20"/>
          <w:szCs w:val="20"/>
        </w:rPr>
        <w:t xml:space="preserve">астоящий документ размещен в сети Интернет на сайте </w:t>
      </w:r>
      <w:r w:rsidR="00764AD2" w:rsidRPr="006C730E">
        <w:rPr>
          <w:lang w:val="en-US"/>
        </w:rPr>
        <w:t>ukkassa</w:t>
      </w:r>
      <w:r w:rsidR="00764AD2" w:rsidRPr="006C730E">
        <w:t>.</w:t>
      </w:r>
      <w:r w:rsidR="00764AD2" w:rsidRPr="006C730E">
        <w:rPr>
          <w:lang w:val="en-US"/>
        </w:rPr>
        <w:t>ru</w:t>
      </w:r>
    </w:p>
    <w:p w14:paraId="3866BF23" w14:textId="7CF154FC" w:rsidR="00F30155" w:rsidRPr="006C730E" w:rsidRDefault="00F30155">
      <w:pPr>
        <w:rPr>
          <w:sz w:val="20"/>
          <w:szCs w:val="20"/>
        </w:rPr>
      </w:pPr>
      <w:r w:rsidRPr="006C730E">
        <w:rPr>
          <w:sz w:val="20"/>
          <w:szCs w:val="20"/>
        </w:rPr>
        <w:t xml:space="preserve">Дата размещения: </w:t>
      </w:r>
      <w:r w:rsidR="008768CE" w:rsidRPr="006C730E">
        <w:rPr>
          <w:sz w:val="20"/>
          <w:szCs w:val="20"/>
        </w:rPr>
        <w:t>15</w:t>
      </w:r>
      <w:r w:rsidRPr="006C730E">
        <w:rPr>
          <w:sz w:val="20"/>
          <w:szCs w:val="20"/>
        </w:rPr>
        <w:t xml:space="preserve"> ию</w:t>
      </w:r>
      <w:r w:rsidR="008768CE" w:rsidRPr="006C730E">
        <w:rPr>
          <w:sz w:val="20"/>
          <w:szCs w:val="20"/>
        </w:rPr>
        <w:t>л</w:t>
      </w:r>
      <w:r w:rsidRPr="006C730E">
        <w:rPr>
          <w:sz w:val="20"/>
          <w:szCs w:val="20"/>
        </w:rPr>
        <w:t>я 2019 г.</w:t>
      </w:r>
    </w:p>
    <w:p w14:paraId="58BF7230" w14:textId="6784C01F" w:rsidR="00F30155" w:rsidRPr="006C730E" w:rsidRDefault="00F30155">
      <w:pPr>
        <w:spacing w:after="120"/>
        <w:rPr>
          <w:b/>
          <w:bCs/>
          <w:sz w:val="20"/>
          <w:szCs w:val="20"/>
        </w:rPr>
      </w:pPr>
      <w:r w:rsidRPr="006C730E">
        <w:rPr>
          <w:sz w:val="20"/>
          <w:szCs w:val="20"/>
        </w:rPr>
        <w:t xml:space="preserve">Дата вступления в силу: </w:t>
      </w:r>
      <w:r w:rsidR="00244372" w:rsidRPr="006C730E">
        <w:rPr>
          <w:sz w:val="20"/>
          <w:szCs w:val="20"/>
        </w:rPr>
        <w:t>15</w:t>
      </w:r>
      <w:r w:rsidRPr="006C730E">
        <w:rPr>
          <w:sz w:val="20"/>
          <w:szCs w:val="20"/>
        </w:rPr>
        <w:t xml:space="preserve"> ию</w:t>
      </w:r>
      <w:r w:rsidR="00244372" w:rsidRPr="006C730E">
        <w:rPr>
          <w:sz w:val="20"/>
          <w:szCs w:val="20"/>
        </w:rPr>
        <w:t>л</w:t>
      </w:r>
      <w:r w:rsidRPr="006C730E">
        <w:rPr>
          <w:sz w:val="20"/>
          <w:szCs w:val="20"/>
        </w:rPr>
        <w:t>я 2019 г.</w:t>
      </w:r>
    </w:p>
    <w:p w14:paraId="438C786C" w14:textId="51BDA86E" w:rsidR="00F30155" w:rsidRPr="006C730E" w:rsidRDefault="00A116BC">
      <w:pPr>
        <w:pStyle w:val="12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Условия</w:t>
      </w:r>
    </w:p>
    <w:p w14:paraId="7EF4B108" w14:textId="77777777" w:rsidR="00F30155" w:rsidRPr="006C730E" w:rsidRDefault="00F30155">
      <w:pPr>
        <w:spacing w:after="120"/>
        <w:ind w:left="357" w:hanging="357"/>
        <w:rPr>
          <w:sz w:val="20"/>
          <w:szCs w:val="20"/>
        </w:rPr>
      </w:pPr>
      <w:r w:rsidRPr="006C730E">
        <w:rPr>
          <w:b/>
          <w:bCs/>
          <w:sz w:val="20"/>
          <w:szCs w:val="20"/>
        </w:rPr>
        <w:t>Термины и определения</w:t>
      </w:r>
    </w:p>
    <w:p w14:paraId="0C386C08" w14:textId="77777777" w:rsidR="00F30155" w:rsidRPr="006C730E" w:rsidRDefault="00F30155">
      <w:pPr>
        <w:pStyle w:val="a9"/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/>
        <w:jc w:val="both"/>
        <w:rPr>
          <w:sz w:val="20"/>
          <w:szCs w:val="20"/>
        </w:rPr>
      </w:pPr>
    </w:p>
    <w:p w14:paraId="52C8C876" w14:textId="481652C1" w:rsidR="00A94F18" w:rsidRPr="006C730E" w:rsidRDefault="000B27BC">
      <w:pPr>
        <w:pStyle w:val="a9"/>
        <w:numPr>
          <w:ilvl w:val="1"/>
          <w:numId w:val="1"/>
        </w:numPr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ККТ – контрольно-кассовая техника.</w:t>
      </w:r>
    </w:p>
    <w:p w14:paraId="343AC695" w14:textId="2D1D72FA" w:rsidR="00553365" w:rsidRPr="006C730E" w:rsidRDefault="00A94F18">
      <w:pPr>
        <w:pStyle w:val="a9"/>
        <w:numPr>
          <w:ilvl w:val="1"/>
          <w:numId w:val="1"/>
        </w:numPr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К</w:t>
      </w:r>
      <w:r w:rsidR="00553365" w:rsidRPr="006C730E">
        <w:rPr>
          <w:sz w:val="20"/>
          <w:szCs w:val="20"/>
        </w:rPr>
        <w:t>асс</w:t>
      </w:r>
      <w:r w:rsidR="000B27BC" w:rsidRPr="006C730E">
        <w:rPr>
          <w:sz w:val="20"/>
          <w:szCs w:val="20"/>
        </w:rPr>
        <w:t>о</w:t>
      </w:r>
      <w:r w:rsidR="00553365" w:rsidRPr="006C730E">
        <w:rPr>
          <w:sz w:val="20"/>
          <w:szCs w:val="20"/>
        </w:rPr>
        <w:t>вый чек –</w:t>
      </w:r>
      <w:r w:rsidR="00C92DDE" w:rsidRPr="006C730E">
        <w:rPr>
          <w:sz w:val="20"/>
          <w:szCs w:val="20"/>
        </w:rPr>
        <w:t xml:space="preserve"> </w:t>
      </w:r>
      <w:r w:rsidR="00507781" w:rsidRPr="006C730E">
        <w:rPr>
          <w:sz w:val="20"/>
          <w:szCs w:val="20"/>
        </w:rPr>
        <w:t>в соответствии с определением «кассовый чек», приведенном в Федеральном законе от 22.05.2003 № 54-ФЗ «</w:t>
      </w:r>
      <w:r w:rsidR="00507781" w:rsidRPr="006C730E">
        <w:rPr>
          <w:kern w:val="0"/>
          <w:sz w:val="20"/>
          <w:szCs w:val="20"/>
          <w:lang w:eastAsia="ru-RU"/>
        </w:rPr>
        <w:t>О применении контрольно-кассовой техники при осуществлении расчетов в Российской Федерации»</w:t>
      </w:r>
      <w:r w:rsidR="00990E9C" w:rsidRPr="006C730E">
        <w:rPr>
          <w:sz w:val="20"/>
          <w:szCs w:val="20"/>
        </w:rPr>
        <w:t>;</w:t>
      </w:r>
    </w:p>
    <w:p w14:paraId="7C89E93C" w14:textId="44066D59" w:rsidR="00D6237D" w:rsidRPr="006C730E" w:rsidRDefault="00D6237D">
      <w:pPr>
        <w:pStyle w:val="a9"/>
        <w:numPr>
          <w:ilvl w:val="1"/>
          <w:numId w:val="1"/>
        </w:numPr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КЧ</w:t>
      </w:r>
      <w:r w:rsidRPr="006C730E">
        <w:rPr>
          <w:sz w:val="20"/>
          <w:szCs w:val="20"/>
        </w:rPr>
        <w:t xml:space="preserve"> </w:t>
      </w:r>
      <w:r w:rsidR="00CF0532" w:rsidRPr="006C730E">
        <w:rPr>
          <w:sz w:val="20"/>
          <w:szCs w:val="20"/>
        </w:rPr>
        <w:t>– кассовый чек</w:t>
      </w:r>
      <w:r w:rsidR="004C639B" w:rsidRPr="006C730E">
        <w:rPr>
          <w:sz w:val="20"/>
          <w:szCs w:val="20"/>
        </w:rPr>
        <w:t xml:space="preserve">, </w:t>
      </w:r>
      <w:r w:rsidR="003A1A60" w:rsidRPr="006C730E">
        <w:rPr>
          <w:kern w:val="0"/>
          <w:sz w:val="20"/>
          <w:szCs w:val="20"/>
          <w:lang w:eastAsia="ru-RU"/>
        </w:rPr>
        <w:t>отпечатанный с применением ККТ</w:t>
      </w:r>
      <w:r w:rsidR="00990E9C" w:rsidRPr="006C730E">
        <w:rPr>
          <w:sz w:val="20"/>
          <w:szCs w:val="20"/>
        </w:rPr>
        <w:t>;</w:t>
      </w:r>
    </w:p>
    <w:p w14:paraId="6B952693" w14:textId="109F2758" w:rsidR="00F30155" w:rsidRPr="006C730E" w:rsidRDefault="00197CB2">
      <w:pPr>
        <w:pStyle w:val="a9"/>
        <w:numPr>
          <w:ilvl w:val="1"/>
          <w:numId w:val="1"/>
        </w:numPr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ЭКЧ</w:t>
      </w:r>
      <w:r w:rsidR="003A1CED" w:rsidRPr="006C730E">
        <w:rPr>
          <w:sz w:val="20"/>
          <w:szCs w:val="20"/>
        </w:rPr>
        <w:t xml:space="preserve"> </w:t>
      </w:r>
      <w:r w:rsidR="002C3776" w:rsidRPr="006C730E">
        <w:rPr>
          <w:sz w:val="20"/>
          <w:szCs w:val="20"/>
        </w:rPr>
        <w:t xml:space="preserve">– </w:t>
      </w:r>
      <w:r w:rsidR="003A1CED" w:rsidRPr="006C730E">
        <w:rPr>
          <w:sz w:val="20"/>
          <w:szCs w:val="20"/>
        </w:rPr>
        <w:t>электронный кассовый чек</w:t>
      </w:r>
      <w:r w:rsidRPr="006C730E">
        <w:rPr>
          <w:sz w:val="20"/>
          <w:szCs w:val="20"/>
        </w:rPr>
        <w:t xml:space="preserve"> – фис</w:t>
      </w:r>
      <w:r w:rsidR="00D20678" w:rsidRPr="006C730E">
        <w:rPr>
          <w:sz w:val="20"/>
          <w:szCs w:val="20"/>
        </w:rPr>
        <w:t>кальный документ в электронной форме</w:t>
      </w:r>
      <w:r w:rsidR="003A1CED" w:rsidRPr="006C730E">
        <w:rPr>
          <w:sz w:val="20"/>
          <w:szCs w:val="20"/>
        </w:rPr>
        <w:t>;</w:t>
      </w:r>
    </w:p>
    <w:p w14:paraId="53F5D408" w14:textId="6B8667D3" w:rsidR="00F30155" w:rsidRPr="006C730E" w:rsidRDefault="00F30155">
      <w:pPr>
        <w:pStyle w:val="a9"/>
        <w:numPr>
          <w:ilvl w:val="1"/>
          <w:numId w:val="1"/>
        </w:numPr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6C730E">
        <w:rPr>
          <w:sz w:val="20"/>
          <w:szCs w:val="20"/>
        </w:rPr>
        <w:t xml:space="preserve">Клиент – лицо, </w:t>
      </w:r>
      <w:r w:rsidR="00AD07A2" w:rsidRPr="006C730E">
        <w:rPr>
          <w:sz w:val="20"/>
          <w:szCs w:val="20"/>
        </w:rPr>
        <w:t xml:space="preserve">осуществившее </w:t>
      </w:r>
      <w:r w:rsidR="005B2586" w:rsidRPr="006C730E">
        <w:rPr>
          <w:sz w:val="20"/>
          <w:szCs w:val="20"/>
        </w:rPr>
        <w:t>расчет с Компанией</w:t>
      </w:r>
      <w:r w:rsidR="00972CCD" w:rsidRPr="006C730E">
        <w:rPr>
          <w:sz w:val="20"/>
          <w:szCs w:val="20"/>
        </w:rPr>
        <w:t>;</w:t>
      </w:r>
    </w:p>
    <w:p w14:paraId="18D40FD9" w14:textId="4C0C73EA" w:rsidR="00F30155" w:rsidRPr="006C730E" w:rsidRDefault="00F30155">
      <w:pPr>
        <w:pStyle w:val="a9"/>
        <w:numPr>
          <w:ilvl w:val="1"/>
          <w:numId w:val="1"/>
        </w:numPr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6C730E">
        <w:rPr>
          <w:sz w:val="20"/>
          <w:szCs w:val="20"/>
        </w:rPr>
        <w:t xml:space="preserve">Администратор – лицо, зарегистрировавшееся в АИС со статусом «Администратор», осуществляющий в АИС действия от имени Компании. Администратор регистрирует Компанию в АИС, имеет возможность осуществлять весь перечень действий, доступных для Компании в АИС. Для смены Администратора </w:t>
      </w:r>
      <w:r w:rsidR="001F668C" w:rsidRPr="006C730E">
        <w:rPr>
          <w:sz w:val="20"/>
          <w:szCs w:val="20"/>
        </w:rPr>
        <w:t>Компания</w:t>
      </w:r>
      <w:r w:rsidRPr="006C730E">
        <w:rPr>
          <w:sz w:val="20"/>
          <w:szCs w:val="20"/>
        </w:rPr>
        <w:t xml:space="preserve"> </w:t>
      </w:r>
      <w:r w:rsidR="001F668C" w:rsidRPr="006C730E">
        <w:rPr>
          <w:sz w:val="20"/>
          <w:szCs w:val="20"/>
        </w:rPr>
        <w:t>направляет</w:t>
      </w:r>
      <w:r w:rsidRPr="006C730E">
        <w:rPr>
          <w:sz w:val="20"/>
          <w:szCs w:val="20"/>
        </w:rPr>
        <w:t xml:space="preserve"> Регистратору </w:t>
      </w:r>
      <w:r w:rsidR="001F668C" w:rsidRPr="006C730E">
        <w:rPr>
          <w:sz w:val="20"/>
          <w:szCs w:val="20"/>
        </w:rPr>
        <w:t>заявление</w:t>
      </w:r>
      <w:r w:rsidRPr="006C730E">
        <w:rPr>
          <w:sz w:val="20"/>
          <w:szCs w:val="20"/>
        </w:rPr>
        <w:t xml:space="preserve"> на бумажном носителе или в </w:t>
      </w:r>
      <w:r w:rsidR="001F668C" w:rsidRPr="006C730E">
        <w:rPr>
          <w:sz w:val="20"/>
          <w:szCs w:val="20"/>
        </w:rPr>
        <w:t>виде электронного документа, подписанного</w:t>
      </w:r>
      <w:r w:rsidRPr="006C730E">
        <w:rPr>
          <w:sz w:val="20"/>
          <w:szCs w:val="20"/>
        </w:rPr>
        <w:t xml:space="preserve"> УКЭП, либо самостоятельно измен</w:t>
      </w:r>
      <w:r w:rsidR="005E5025" w:rsidRPr="006C730E">
        <w:rPr>
          <w:sz w:val="20"/>
          <w:szCs w:val="20"/>
        </w:rPr>
        <w:t>яет</w:t>
      </w:r>
      <w:r w:rsidRPr="006C730E">
        <w:rPr>
          <w:sz w:val="20"/>
          <w:szCs w:val="20"/>
        </w:rPr>
        <w:t xml:space="preserve"> Профиль Администратора.</w:t>
      </w:r>
    </w:p>
    <w:p w14:paraId="1A70C29D" w14:textId="561F791F" w:rsidR="00F30155" w:rsidRPr="006C730E" w:rsidRDefault="00F30155">
      <w:pPr>
        <w:pStyle w:val="a9"/>
        <w:numPr>
          <w:ilvl w:val="1"/>
          <w:numId w:val="1"/>
        </w:numPr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Сотрудник – лицо, указавшее при регистрации в АИС ИНН Компании, выбравшее номер телефона Администратора Компании и наименование Компании из списка, предлагаемого АИС. Сотрудник может иметь в АИС следующие статусы: «Пользователь запросил доступ», «Сотрудник компании» или «Доступ отозван». Статусы «Сотрудник компании» или «Доступ отозван» присваивает Администратор. Сотрудник со статусом «Сотрудник компании» действует в АИС от имени Компании.</w:t>
      </w:r>
      <w:r w:rsidR="009574C9" w:rsidRPr="006C730E">
        <w:rPr>
          <w:sz w:val="20"/>
          <w:szCs w:val="20"/>
        </w:rPr>
        <w:t xml:space="preserve"> </w:t>
      </w:r>
      <w:r w:rsidR="00E30B64" w:rsidRPr="006C730E">
        <w:rPr>
          <w:sz w:val="20"/>
          <w:szCs w:val="20"/>
        </w:rPr>
        <w:t>Действия С</w:t>
      </w:r>
      <w:r w:rsidR="009574C9" w:rsidRPr="006C730E">
        <w:rPr>
          <w:sz w:val="20"/>
          <w:szCs w:val="20"/>
        </w:rPr>
        <w:t>отрудник</w:t>
      </w:r>
      <w:r w:rsidR="00E30B64" w:rsidRPr="006C730E">
        <w:rPr>
          <w:sz w:val="20"/>
          <w:szCs w:val="20"/>
        </w:rPr>
        <w:t>а в АИС ограничены</w:t>
      </w:r>
      <w:r w:rsidR="009574C9" w:rsidRPr="006C730E">
        <w:rPr>
          <w:sz w:val="20"/>
          <w:szCs w:val="20"/>
        </w:rPr>
        <w:t xml:space="preserve"> возможность</w:t>
      </w:r>
      <w:r w:rsidR="00E35DB5" w:rsidRPr="006C730E">
        <w:rPr>
          <w:sz w:val="20"/>
          <w:szCs w:val="20"/>
        </w:rPr>
        <w:t>ю</w:t>
      </w:r>
      <w:r w:rsidR="009F5A2C" w:rsidRPr="006C730E">
        <w:rPr>
          <w:sz w:val="20"/>
          <w:szCs w:val="20"/>
        </w:rPr>
        <w:t xml:space="preserve"> </w:t>
      </w:r>
      <w:r w:rsidR="004F38A5" w:rsidRPr="006C730E">
        <w:rPr>
          <w:sz w:val="20"/>
          <w:szCs w:val="20"/>
        </w:rPr>
        <w:t>ручного</w:t>
      </w:r>
      <w:r w:rsidR="00DA12D5" w:rsidRPr="006C730E">
        <w:rPr>
          <w:sz w:val="20"/>
          <w:szCs w:val="20"/>
        </w:rPr>
        <w:t xml:space="preserve"> </w:t>
      </w:r>
      <w:r w:rsidR="009F5A2C" w:rsidRPr="006C730E">
        <w:rPr>
          <w:sz w:val="20"/>
          <w:szCs w:val="20"/>
        </w:rPr>
        <w:t>формировани</w:t>
      </w:r>
      <w:r w:rsidR="004F38A5" w:rsidRPr="006C730E">
        <w:rPr>
          <w:sz w:val="20"/>
          <w:szCs w:val="20"/>
        </w:rPr>
        <w:t>я</w:t>
      </w:r>
      <w:r w:rsidR="00DA12D5" w:rsidRPr="006C730E">
        <w:rPr>
          <w:sz w:val="20"/>
          <w:szCs w:val="20"/>
        </w:rPr>
        <w:t xml:space="preserve"> </w:t>
      </w:r>
      <w:r w:rsidR="002A6D09" w:rsidRPr="006C730E">
        <w:rPr>
          <w:sz w:val="20"/>
          <w:szCs w:val="20"/>
        </w:rPr>
        <w:t>кассовых чеков</w:t>
      </w:r>
      <w:r w:rsidR="003C60E2" w:rsidRPr="006C730E">
        <w:rPr>
          <w:sz w:val="20"/>
          <w:szCs w:val="20"/>
        </w:rPr>
        <w:t xml:space="preserve">, </w:t>
      </w:r>
      <w:r w:rsidR="006670D3" w:rsidRPr="006C730E">
        <w:rPr>
          <w:sz w:val="20"/>
          <w:szCs w:val="20"/>
        </w:rPr>
        <w:t xml:space="preserve">управления </w:t>
      </w:r>
      <w:r w:rsidR="000F2532" w:rsidRPr="006C730E">
        <w:rPr>
          <w:sz w:val="20"/>
          <w:szCs w:val="20"/>
        </w:rPr>
        <w:t xml:space="preserve">своим профилем </w:t>
      </w:r>
      <w:r w:rsidR="004A678C" w:rsidRPr="006C730E">
        <w:rPr>
          <w:sz w:val="20"/>
          <w:szCs w:val="20"/>
        </w:rPr>
        <w:t>(контактные данные; логин, пароль для до</w:t>
      </w:r>
      <w:r w:rsidR="002358D6" w:rsidRPr="006C730E">
        <w:rPr>
          <w:sz w:val="20"/>
          <w:szCs w:val="20"/>
        </w:rPr>
        <w:t>с</w:t>
      </w:r>
      <w:r w:rsidR="004A678C" w:rsidRPr="006C730E">
        <w:rPr>
          <w:sz w:val="20"/>
          <w:szCs w:val="20"/>
        </w:rPr>
        <w:t xml:space="preserve">тупа </w:t>
      </w:r>
      <w:r w:rsidR="000F2532" w:rsidRPr="006C730E">
        <w:rPr>
          <w:sz w:val="20"/>
          <w:szCs w:val="20"/>
        </w:rPr>
        <w:t>в АИС</w:t>
      </w:r>
      <w:r w:rsidR="002358D6" w:rsidRPr="006C730E">
        <w:rPr>
          <w:sz w:val="20"/>
          <w:szCs w:val="20"/>
        </w:rPr>
        <w:t>)</w:t>
      </w:r>
      <w:r w:rsidR="00770927" w:rsidRPr="006C730E">
        <w:rPr>
          <w:sz w:val="20"/>
          <w:szCs w:val="20"/>
        </w:rPr>
        <w:t>.</w:t>
      </w:r>
    </w:p>
    <w:p w14:paraId="194004E6" w14:textId="12B0AD92" w:rsidR="00F30155" w:rsidRPr="006C730E" w:rsidRDefault="005E34FC" w:rsidP="00A94F18">
      <w:pPr>
        <w:pStyle w:val="a9"/>
        <w:numPr>
          <w:ilvl w:val="1"/>
          <w:numId w:val="1"/>
        </w:numPr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Пользователи – Администратор, Сотрудники</w:t>
      </w:r>
      <w:r w:rsidR="000B27BC" w:rsidRPr="006C730E">
        <w:rPr>
          <w:sz w:val="20"/>
          <w:szCs w:val="20"/>
        </w:rPr>
        <w:t>.</w:t>
      </w:r>
    </w:p>
    <w:p w14:paraId="4808BB34" w14:textId="77777777" w:rsidR="00F30155" w:rsidRPr="006C730E" w:rsidRDefault="00F30155">
      <w:pPr>
        <w:pStyle w:val="a9"/>
        <w:suppressLineNumbers w:val="0"/>
        <w:tabs>
          <w:tab w:val="clear" w:pos="4677"/>
          <w:tab w:val="clear" w:pos="9355"/>
          <w:tab w:val="left" w:pos="426"/>
          <w:tab w:val="left" w:pos="1080"/>
        </w:tabs>
        <w:ind w:left="426"/>
        <w:jc w:val="both"/>
      </w:pPr>
    </w:p>
    <w:p w14:paraId="120296F4" w14:textId="77777777" w:rsidR="00F30155" w:rsidRPr="006C730E" w:rsidRDefault="00F30155">
      <w:pPr>
        <w:pStyle w:val="a9"/>
        <w:suppressLineNumbers w:val="0"/>
        <w:tabs>
          <w:tab w:val="clear" w:pos="4677"/>
          <w:tab w:val="clear" w:pos="9355"/>
          <w:tab w:val="left" w:pos="426"/>
          <w:tab w:val="left" w:pos="1080"/>
        </w:tabs>
        <w:jc w:val="both"/>
        <w:rPr>
          <w:sz w:val="20"/>
          <w:szCs w:val="20"/>
        </w:rPr>
      </w:pPr>
      <w:r w:rsidRPr="006C730E">
        <w:rPr>
          <w:b/>
          <w:bCs/>
          <w:sz w:val="20"/>
          <w:szCs w:val="20"/>
        </w:rPr>
        <w:t>Правила взаимодействия с АИС</w:t>
      </w:r>
    </w:p>
    <w:p w14:paraId="0865D90C" w14:textId="77777777" w:rsidR="00F30155" w:rsidRPr="006C730E" w:rsidRDefault="00F30155">
      <w:pPr>
        <w:suppressAutoHyphens w:val="0"/>
        <w:ind w:left="360"/>
        <w:jc w:val="both"/>
        <w:rPr>
          <w:sz w:val="20"/>
          <w:szCs w:val="20"/>
        </w:rPr>
      </w:pPr>
    </w:p>
    <w:p w14:paraId="5FB95BED" w14:textId="77777777" w:rsidR="0068468C" w:rsidRPr="006C730E" w:rsidRDefault="0068468C" w:rsidP="0068468C">
      <w:pPr>
        <w:numPr>
          <w:ilvl w:val="0"/>
          <w:numId w:val="4"/>
        </w:numPr>
        <w:suppressAutoHyphens w:val="0"/>
        <w:jc w:val="both"/>
        <w:rPr>
          <w:kern w:val="2"/>
          <w:sz w:val="20"/>
          <w:szCs w:val="20"/>
        </w:rPr>
      </w:pPr>
      <w:r w:rsidRPr="006C730E">
        <w:rPr>
          <w:sz w:val="20"/>
          <w:szCs w:val="20"/>
        </w:rPr>
        <w:t>Администратором в АИС регистрируются ККТ</w:t>
      </w:r>
      <w:r w:rsidRPr="006C730E">
        <w:rPr>
          <w:rStyle w:val="af"/>
          <w:sz w:val="20"/>
          <w:szCs w:val="20"/>
        </w:rPr>
        <w:footnoteReference w:id="2"/>
      </w:r>
      <w:r w:rsidRPr="006C730E">
        <w:rPr>
          <w:sz w:val="20"/>
          <w:szCs w:val="20"/>
        </w:rPr>
        <w:t>:</w:t>
      </w:r>
    </w:p>
    <w:p w14:paraId="650887FC" w14:textId="63B3FBB1" w:rsidR="0068468C" w:rsidRPr="006C730E" w:rsidRDefault="0068468C" w:rsidP="0068468C">
      <w:pPr>
        <w:numPr>
          <w:ilvl w:val="1"/>
          <w:numId w:val="4"/>
        </w:numPr>
        <w:tabs>
          <w:tab w:val="clear" w:pos="0"/>
          <w:tab w:val="num" w:pos="709"/>
        </w:tabs>
        <w:suppressAutoHyphens w:val="0"/>
        <w:ind w:left="709" w:hanging="349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подключенные к ПК с доступом в Интернет и предустановленным программным обеспечением (ПО), загруженным из АИС</w:t>
      </w:r>
      <w:r w:rsidR="00EB20DB">
        <w:rPr>
          <w:sz w:val="20"/>
          <w:szCs w:val="20"/>
        </w:rPr>
        <w:t xml:space="preserve">. </w:t>
      </w:r>
      <w:r w:rsidR="00E26926">
        <w:rPr>
          <w:sz w:val="20"/>
          <w:szCs w:val="20"/>
        </w:rPr>
        <w:t>(</w:t>
      </w:r>
      <w:r w:rsidR="002A630F">
        <w:rPr>
          <w:sz w:val="20"/>
          <w:szCs w:val="20"/>
        </w:rPr>
        <w:t>В случае подключен</w:t>
      </w:r>
      <w:r w:rsidR="00A30CA2">
        <w:rPr>
          <w:sz w:val="20"/>
          <w:szCs w:val="20"/>
        </w:rPr>
        <w:t>ия к одному ПК</w:t>
      </w:r>
      <w:r w:rsidR="007F18D7">
        <w:rPr>
          <w:sz w:val="20"/>
          <w:szCs w:val="20"/>
        </w:rPr>
        <w:t xml:space="preserve">  ККТ разных Компаний</w:t>
      </w:r>
      <w:r w:rsidR="00724048">
        <w:rPr>
          <w:sz w:val="20"/>
          <w:szCs w:val="20"/>
        </w:rPr>
        <w:t xml:space="preserve">, на ПК требуется установить </w:t>
      </w:r>
      <w:r w:rsidR="00C178E0">
        <w:rPr>
          <w:sz w:val="20"/>
          <w:szCs w:val="20"/>
        </w:rPr>
        <w:t>ПО</w:t>
      </w:r>
      <w:r w:rsidR="0052133B">
        <w:rPr>
          <w:sz w:val="20"/>
          <w:szCs w:val="20"/>
        </w:rPr>
        <w:t xml:space="preserve"> с отдельным логином и паролем</w:t>
      </w:r>
      <w:r w:rsidR="00C178E0">
        <w:rPr>
          <w:sz w:val="20"/>
          <w:szCs w:val="20"/>
        </w:rPr>
        <w:t xml:space="preserve"> для каждой из Компаний</w:t>
      </w:r>
      <w:r w:rsidR="00E26926">
        <w:rPr>
          <w:sz w:val="20"/>
          <w:szCs w:val="20"/>
        </w:rPr>
        <w:t>)</w:t>
      </w:r>
      <w:bookmarkStart w:id="0" w:name="_GoBack"/>
      <w:bookmarkEnd w:id="0"/>
      <w:r w:rsidRPr="006C730E">
        <w:rPr>
          <w:sz w:val="20"/>
          <w:szCs w:val="20"/>
        </w:rPr>
        <w:t>;</w:t>
      </w:r>
    </w:p>
    <w:p w14:paraId="1355B62D" w14:textId="6B79E180" w:rsidR="0068468C" w:rsidRPr="006C730E" w:rsidRDefault="0068468C" w:rsidP="0068468C">
      <w:pPr>
        <w:numPr>
          <w:ilvl w:val="1"/>
          <w:numId w:val="4"/>
        </w:numPr>
        <w:tabs>
          <w:tab w:val="clear" w:pos="0"/>
          <w:tab w:val="num" w:pos="709"/>
        </w:tabs>
        <w:suppressAutoHyphens w:val="0"/>
        <w:ind w:left="709" w:hanging="349"/>
        <w:jc w:val="both"/>
        <w:rPr>
          <w:sz w:val="20"/>
          <w:szCs w:val="20"/>
        </w:rPr>
      </w:pPr>
      <w:r w:rsidRPr="006C730E">
        <w:rPr>
          <w:sz w:val="20"/>
          <w:szCs w:val="20"/>
        </w:rPr>
        <w:t xml:space="preserve">установленные в </w:t>
      </w:r>
      <w:r w:rsidR="00106FD1">
        <w:rPr>
          <w:sz w:val="20"/>
          <w:szCs w:val="20"/>
        </w:rPr>
        <w:t xml:space="preserve">удаленных </w:t>
      </w:r>
      <w:r w:rsidRPr="006C730E">
        <w:rPr>
          <w:sz w:val="20"/>
          <w:szCs w:val="20"/>
        </w:rPr>
        <w:t>специализированных центрах</w:t>
      </w:r>
      <w:r w:rsidRPr="006C730E">
        <w:rPr>
          <w:rStyle w:val="af"/>
          <w:sz w:val="20"/>
          <w:szCs w:val="20"/>
        </w:rPr>
        <w:footnoteReference w:id="3"/>
      </w:r>
      <w:r w:rsidRPr="006C730E">
        <w:rPr>
          <w:sz w:val="20"/>
          <w:szCs w:val="20"/>
        </w:rPr>
        <w:t>.</w:t>
      </w:r>
    </w:p>
    <w:p w14:paraId="5A3A97D7" w14:textId="77777777" w:rsidR="0068468C" w:rsidRPr="006C730E" w:rsidRDefault="0068468C" w:rsidP="0068468C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Статусы ККТ.</w:t>
      </w:r>
    </w:p>
    <w:p w14:paraId="14DFF57D" w14:textId="77777777" w:rsidR="0068468C" w:rsidRPr="006C730E" w:rsidRDefault="0068468C" w:rsidP="0068468C">
      <w:pPr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ККТ может иметь статусы «отключена» и «работает».</w:t>
      </w:r>
    </w:p>
    <w:p w14:paraId="6ED982D7" w14:textId="77777777" w:rsidR="0068468C" w:rsidRPr="006C730E" w:rsidRDefault="0068468C" w:rsidP="0068468C">
      <w:pPr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При регистрации в АИС ККТ имеет статус «отключена».</w:t>
      </w:r>
    </w:p>
    <w:p w14:paraId="297D686B" w14:textId="77777777" w:rsidR="0068468C" w:rsidRPr="006C730E" w:rsidRDefault="0068468C" w:rsidP="0068468C">
      <w:pPr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После регистрации ККТ Администратор может изменять ее статусы в любой момент времени.</w:t>
      </w:r>
    </w:p>
    <w:p w14:paraId="4B1BA384" w14:textId="77777777" w:rsidR="0068468C" w:rsidRPr="006C730E" w:rsidRDefault="0068468C" w:rsidP="0068468C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 xml:space="preserve">Формирование кассовых чеков. </w:t>
      </w:r>
    </w:p>
    <w:p w14:paraId="7E5CE633" w14:textId="77777777" w:rsidR="0068468C" w:rsidRPr="006C730E" w:rsidRDefault="0068468C" w:rsidP="0068468C">
      <w:pPr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АИС формирует чеки, используя любую свободную для работы ККТ со статусом «работает».</w:t>
      </w:r>
    </w:p>
    <w:p w14:paraId="4CF83E45" w14:textId="77777777" w:rsidR="0068468C" w:rsidRPr="006C730E" w:rsidRDefault="0068468C" w:rsidP="0068468C">
      <w:pPr>
        <w:pStyle w:val="ListParagraph1"/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Формирование ЭКЧ в пакетном режиме с предварительно настроенными Администратором параметрами осуществляется:</w:t>
      </w:r>
    </w:p>
    <w:p w14:paraId="6A79ADC3" w14:textId="77777777" w:rsidR="0068468C" w:rsidRPr="006C730E" w:rsidRDefault="0068468C" w:rsidP="0068468C">
      <w:pPr>
        <w:numPr>
          <w:ilvl w:val="2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автоматически по мере поступления данных из доступных источников реестров, активированных в АИС Администратором;</w:t>
      </w:r>
    </w:p>
    <w:p w14:paraId="590C03BB" w14:textId="77777777" w:rsidR="0068468C" w:rsidRPr="006C730E" w:rsidRDefault="0068468C" w:rsidP="0068468C">
      <w:pPr>
        <w:numPr>
          <w:ilvl w:val="2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по команде Администратора из данных в загруженном Администратором реестре.</w:t>
      </w:r>
    </w:p>
    <w:p w14:paraId="3CF7FA5F" w14:textId="77777777" w:rsidR="0068468C" w:rsidRPr="006C730E" w:rsidRDefault="0068468C" w:rsidP="0068468C">
      <w:pPr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Формирование отдельного чека с индивидуально задаваемыми параметрами осуществляется Администратором/Сотрудником в ручном режиме.</w:t>
      </w:r>
    </w:p>
    <w:p w14:paraId="104CD566" w14:textId="77777777" w:rsidR="0068468C" w:rsidRPr="006C730E" w:rsidRDefault="0068468C" w:rsidP="0068468C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Отправка Клиентам ЭКЧ.</w:t>
      </w:r>
    </w:p>
    <w:p w14:paraId="6EA35716" w14:textId="77777777" w:rsidR="0068468C" w:rsidRPr="006C730E" w:rsidRDefault="0068468C" w:rsidP="0068468C">
      <w:pPr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Автоматизированная отправка Клиентам ЭКЧ осуществляется способами, доступными в настройках интерфейса АИС.</w:t>
      </w:r>
    </w:p>
    <w:p w14:paraId="0B50C734" w14:textId="77777777" w:rsidR="0068468C" w:rsidRPr="006C730E" w:rsidRDefault="0068468C" w:rsidP="0068468C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 xml:space="preserve">История осуществленных через АИС операций по формированию чеков. </w:t>
      </w:r>
    </w:p>
    <w:p w14:paraId="34F6D20F" w14:textId="77777777" w:rsidR="0068468C" w:rsidRPr="006C730E" w:rsidRDefault="0068468C" w:rsidP="0068468C">
      <w:pPr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Сотруднику доступен перечень операций, осуществленных под его управлением.</w:t>
      </w:r>
    </w:p>
    <w:p w14:paraId="7BE55DD1" w14:textId="77777777" w:rsidR="0068468C" w:rsidRPr="006C730E" w:rsidRDefault="0068468C" w:rsidP="0068468C">
      <w:pPr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Администратору доступен весь перечень операций.</w:t>
      </w:r>
    </w:p>
    <w:p w14:paraId="294D08FF" w14:textId="77777777" w:rsidR="0068468C" w:rsidRPr="006C730E" w:rsidRDefault="0068468C" w:rsidP="0068468C">
      <w:pPr>
        <w:numPr>
          <w:ilvl w:val="0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>Инструкции.</w:t>
      </w:r>
    </w:p>
    <w:p w14:paraId="0B5EF209" w14:textId="44B87E55" w:rsidR="0068468C" w:rsidRPr="006C730E" w:rsidRDefault="0068468C" w:rsidP="0068468C">
      <w:pPr>
        <w:numPr>
          <w:ilvl w:val="1"/>
          <w:numId w:val="4"/>
        </w:numPr>
        <w:suppressAutoHyphens w:val="0"/>
        <w:jc w:val="both"/>
        <w:rPr>
          <w:sz w:val="20"/>
          <w:szCs w:val="20"/>
        </w:rPr>
      </w:pPr>
      <w:r w:rsidRPr="006C730E">
        <w:rPr>
          <w:sz w:val="20"/>
          <w:szCs w:val="20"/>
        </w:rPr>
        <w:t xml:space="preserve">Размещенные в АИС инструкции являются руководством для </w:t>
      </w:r>
      <w:r w:rsidR="002318DC">
        <w:rPr>
          <w:sz w:val="20"/>
          <w:szCs w:val="20"/>
        </w:rPr>
        <w:t xml:space="preserve">действий </w:t>
      </w:r>
      <w:r w:rsidRPr="006C730E">
        <w:rPr>
          <w:sz w:val="20"/>
          <w:szCs w:val="20"/>
        </w:rPr>
        <w:t>Пользователей</w:t>
      </w:r>
      <w:r w:rsidR="002318DC">
        <w:rPr>
          <w:sz w:val="20"/>
          <w:szCs w:val="20"/>
        </w:rPr>
        <w:t xml:space="preserve"> в АИС</w:t>
      </w:r>
      <w:r w:rsidRPr="006C730E">
        <w:rPr>
          <w:sz w:val="20"/>
          <w:szCs w:val="20"/>
        </w:rPr>
        <w:t>.</w:t>
      </w:r>
    </w:p>
    <w:p w14:paraId="11366D1E" w14:textId="77777777" w:rsidR="00F30155" w:rsidRPr="006C730E" w:rsidRDefault="00F30155">
      <w:pPr>
        <w:jc w:val="both"/>
      </w:pPr>
    </w:p>
    <w:sectPr w:rsidR="00F30155" w:rsidRPr="006C730E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1397" w14:textId="77777777" w:rsidR="0072272B" w:rsidRDefault="0072272B" w:rsidP="004D1E90">
      <w:pPr>
        <w:spacing w:line="240" w:lineRule="auto"/>
      </w:pPr>
      <w:r>
        <w:separator/>
      </w:r>
    </w:p>
  </w:endnote>
  <w:endnote w:type="continuationSeparator" w:id="0">
    <w:p w14:paraId="5970DC71" w14:textId="77777777" w:rsidR="0072272B" w:rsidRDefault="0072272B" w:rsidP="004D1E90">
      <w:pPr>
        <w:spacing w:line="240" w:lineRule="auto"/>
      </w:pPr>
      <w:r>
        <w:continuationSeparator/>
      </w:r>
    </w:p>
  </w:endnote>
  <w:endnote w:type="continuationNotice" w:id="1">
    <w:p w14:paraId="1388002C" w14:textId="77777777" w:rsidR="00070FE7" w:rsidRDefault="00070F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00187" w14:textId="77777777" w:rsidR="0072272B" w:rsidRDefault="0072272B" w:rsidP="004D1E90">
      <w:pPr>
        <w:spacing w:line="240" w:lineRule="auto"/>
      </w:pPr>
      <w:r>
        <w:separator/>
      </w:r>
    </w:p>
  </w:footnote>
  <w:footnote w:type="continuationSeparator" w:id="0">
    <w:p w14:paraId="0D68DDE2" w14:textId="77777777" w:rsidR="0072272B" w:rsidRDefault="0072272B" w:rsidP="004D1E90">
      <w:pPr>
        <w:spacing w:line="240" w:lineRule="auto"/>
      </w:pPr>
      <w:r>
        <w:continuationSeparator/>
      </w:r>
    </w:p>
  </w:footnote>
  <w:footnote w:type="continuationNotice" w:id="1">
    <w:p w14:paraId="3CE690D9" w14:textId="77777777" w:rsidR="00070FE7" w:rsidRDefault="00070FE7">
      <w:pPr>
        <w:spacing w:line="240" w:lineRule="auto"/>
      </w:pPr>
    </w:p>
  </w:footnote>
  <w:footnote w:id="2">
    <w:p w14:paraId="2D531BFF" w14:textId="77777777" w:rsidR="0068468C" w:rsidRDefault="0068468C" w:rsidP="0068468C">
      <w:pPr>
        <w:pStyle w:val="ad"/>
        <w:jc w:val="both"/>
      </w:pPr>
      <w:r>
        <w:rPr>
          <w:rStyle w:val="af"/>
        </w:rPr>
        <w:footnoteRef/>
      </w:r>
      <w:r>
        <w:t xml:space="preserve"> Необходимое количество ККТ для регистрации определяется Администратором самостоятельно.</w:t>
      </w:r>
    </w:p>
  </w:footnote>
  <w:footnote w:id="3">
    <w:p w14:paraId="6865DEE0" w14:textId="6E051A95" w:rsidR="0068468C" w:rsidRDefault="0068468C" w:rsidP="0068468C">
      <w:pPr>
        <w:pStyle w:val="ad"/>
        <w:jc w:val="both"/>
      </w:pPr>
      <w:r>
        <w:rPr>
          <w:rStyle w:val="af"/>
        </w:rPr>
        <w:footnoteRef/>
      </w:r>
      <w:r>
        <w:t xml:space="preserve"> Требуется предоставление Регистратору удаленного доступа к ККТ, оформляемого соглашением к Договору. Соглашение оформляется в электрон</w:t>
      </w:r>
      <w:r w:rsidR="002318DC">
        <w:t>но</w:t>
      </w:r>
      <w:r>
        <w:t>м виде и подписывается Сторонами УКЭП</w:t>
      </w:r>
      <w:r w:rsidR="00A275F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29E125A"/>
    <w:name w:val="WW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8C"/>
    <w:rsid w:val="00007AD2"/>
    <w:rsid w:val="00010776"/>
    <w:rsid w:val="00020506"/>
    <w:rsid w:val="00023892"/>
    <w:rsid w:val="000248DA"/>
    <w:rsid w:val="00025BB9"/>
    <w:rsid w:val="00030673"/>
    <w:rsid w:val="00037324"/>
    <w:rsid w:val="0004138C"/>
    <w:rsid w:val="00045DC5"/>
    <w:rsid w:val="00055361"/>
    <w:rsid w:val="00065B9D"/>
    <w:rsid w:val="00070FE7"/>
    <w:rsid w:val="0007280D"/>
    <w:rsid w:val="00084EE0"/>
    <w:rsid w:val="00097ECA"/>
    <w:rsid w:val="000B27BC"/>
    <w:rsid w:val="000B5773"/>
    <w:rsid w:val="000D154E"/>
    <w:rsid w:val="000D7020"/>
    <w:rsid w:val="000E51F3"/>
    <w:rsid w:val="000F0D14"/>
    <w:rsid w:val="000F2532"/>
    <w:rsid w:val="000F75F6"/>
    <w:rsid w:val="00106FD1"/>
    <w:rsid w:val="00122090"/>
    <w:rsid w:val="00124953"/>
    <w:rsid w:val="00135158"/>
    <w:rsid w:val="001359C7"/>
    <w:rsid w:val="001378C4"/>
    <w:rsid w:val="00137BA7"/>
    <w:rsid w:val="00140F2D"/>
    <w:rsid w:val="00160B2A"/>
    <w:rsid w:val="0018298B"/>
    <w:rsid w:val="00193C2B"/>
    <w:rsid w:val="00197CB2"/>
    <w:rsid w:val="001A0249"/>
    <w:rsid w:val="001A21E9"/>
    <w:rsid w:val="001B639F"/>
    <w:rsid w:val="001C7F15"/>
    <w:rsid w:val="001D799C"/>
    <w:rsid w:val="001E05E8"/>
    <w:rsid w:val="001E1D25"/>
    <w:rsid w:val="001F668C"/>
    <w:rsid w:val="001F7C71"/>
    <w:rsid w:val="00210746"/>
    <w:rsid w:val="00216D2D"/>
    <w:rsid w:val="002257E6"/>
    <w:rsid w:val="00231072"/>
    <w:rsid w:val="002318DC"/>
    <w:rsid w:val="00232CA1"/>
    <w:rsid w:val="00232E61"/>
    <w:rsid w:val="00233372"/>
    <w:rsid w:val="00234BB1"/>
    <w:rsid w:val="002358D6"/>
    <w:rsid w:val="0024016C"/>
    <w:rsid w:val="00244372"/>
    <w:rsid w:val="00245AB6"/>
    <w:rsid w:val="00246391"/>
    <w:rsid w:val="00247A6E"/>
    <w:rsid w:val="00255996"/>
    <w:rsid w:val="00262E90"/>
    <w:rsid w:val="00263FC6"/>
    <w:rsid w:val="00265F4C"/>
    <w:rsid w:val="00275925"/>
    <w:rsid w:val="00284561"/>
    <w:rsid w:val="00296421"/>
    <w:rsid w:val="002A630F"/>
    <w:rsid w:val="002A6D09"/>
    <w:rsid w:val="002C36D3"/>
    <w:rsid w:val="002C3776"/>
    <w:rsid w:val="002E2590"/>
    <w:rsid w:val="002E5FAE"/>
    <w:rsid w:val="003130A1"/>
    <w:rsid w:val="00344022"/>
    <w:rsid w:val="00344C90"/>
    <w:rsid w:val="00346028"/>
    <w:rsid w:val="003475C3"/>
    <w:rsid w:val="00366C9F"/>
    <w:rsid w:val="00366D87"/>
    <w:rsid w:val="00372A48"/>
    <w:rsid w:val="00375D89"/>
    <w:rsid w:val="003777F9"/>
    <w:rsid w:val="00377F00"/>
    <w:rsid w:val="0038463E"/>
    <w:rsid w:val="00387A66"/>
    <w:rsid w:val="003A1A60"/>
    <w:rsid w:val="003A1CED"/>
    <w:rsid w:val="003A5B86"/>
    <w:rsid w:val="003A7EBA"/>
    <w:rsid w:val="003C60E2"/>
    <w:rsid w:val="003C7441"/>
    <w:rsid w:val="003D3309"/>
    <w:rsid w:val="003E11CF"/>
    <w:rsid w:val="003E1E40"/>
    <w:rsid w:val="003E2763"/>
    <w:rsid w:val="003E393B"/>
    <w:rsid w:val="003E4D6E"/>
    <w:rsid w:val="003F1875"/>
    <w:rsid w:val="003F7CEF"/>
    <w:rsid w:val="0040300A"/>
    <w:rsid w:val="0041283C"/>
    <w:rsid w:val="0042456B"/>
    <w:rsid w:val="004248F9"/>
    <w:rsid w:val="004249F6"/>
    <w:rsid w:val="004359B1"/>
    <w:rsid w:val="00440417"/>
    <w:rsid w:val="0044293F"/>
    <w:rsid w:val="00442BB4"/>
    <w:rsid w:val="00461DC5"/>
    <w:rsid w:val="004871A1"/>
    <w:rsid w:val="00487EF8"/>
    <w:rsid w:val="004A678C"/>
    <w:rsid w:val="004B2695"/>
    <w:rsid w:val="004C639B"/>
    <w:rsid w:val="004C76BE"/>
    <w:rsid w:val="004D1E90"/>
    <w:rsid w:val="004E12B7"/>
    <w:rsid w:val="004F2800"/>
    <w:rsid w:val="004F38A5"/>
    <w:rsid w:val="004F6756"/>
    <w:rsid w:val="0050413E"/>
    <w:rsid w:val="00505442"/>
    <w:rsid w:val="005061D5"/>
    <w:rsid w:val="00507781"/>
    <w:rsid w:val="00512AC5"/>
    <w:rsid w:val="00515847"/>
    <w:rsid w:val="00516BA0"/>
    <w:rsid w:val="0052133B"/>
    <w:rsid w:val="00521AC2"/>
    <w:rsid w:val="0053286B"/>
    <w:rsid w:val="0053333A"/>
    <w:rsid w:val="00542F52"/>
    <w:rsid w:val="00550C16"/>
    <w:rsid w:val="00553365"/>
    <w:rsid w:val="00571186"/>
    <w:rsid w:val="005765B2"/>
    <w:rsid w:val="00583221"/>
    <w:rsid w:val="005A3577"/>
    <w:rsid w:val="005A6EB2"/>
    <w:rsid w:val="005B2586"/>
    <w:rsid w:val="005C5BC7"/>
    <w:rsid w:val="005C72F2"/>
    <w:rsid w:val="005D3F46"/>
    <w:rsid w:val="005E34FC"/>
    <w:rsid w:val="005E5025"/>
    <w:rsid w:val="005F3F0B"/>
    <w:rsid w:val="00632462"/>
    <w:rsid w:val="00637A8C"/>
    <w:rsid w:val="00641270"/>
    <w:rsid w:val="00641F33"/>
    <w:rsid w:val="00642C3F"/>
    <w:rsid w:val="00653C99"/>
    <w:rsid w:val="0065499D"/>
    <w:rsid w:val="006633A0"/>
    <w:rsid w:val="006670D3"/>
    <w:rsid w:val="0068468C"/>
    <w:rsid w:val="006849B9"/>
    <w:rsid w:val="006916BA"/>
    <w:rsid w:val="006A5355"/>
    <w:rsid w:val="006A5F50"/>
    <w:rsid w:val="006A787F"/>
    <w:rsid w:val="006B28EE"/>
    <w:rsid w:val="006B36C6"/>
    <w:rsid w:val="006B6D2C"/>
    <w:rsid w:val="006C730E"/>
    <w:rsid w:val="006D0CE0"/>
    <w:rsid w:val="006E7DC7"/>
    <w:rsid w:val="0070040E"/>
    <w:rsid w:val="00716B89"/>
    <w:rsid w:val="0072272B"/>
    <w:rsid w:val="00724048"/>
    <w:rsid w:val="00740639"/>
    <w:rsid w:val="00747550"/>
    <w:rsid w:val="00751EBF"/>
    <w:rsid w:val="00752C44"/>
    <w:rsid w:val="00763FCD"/>
    <w:rsid w:val="00764AD2"/>
    <w:rsid w:val="00770927"/>
    <w:rsid w:val="007775C5"/>
    <w:rsid w:val="007A50A9"/>
    <w:rsid w:val="007B118C"/>
    <w:rsid w:val="007D74D1"/>
    <w:rsid w:val="007E3956"/>
    <w:rsid w:val="007F18D7"/>
    <w:rsid w:val="00833D09"/>
    <w:rsid w:val="00846E24"/>
    <w:rsid w:val="00851FD9"/>
    <w:rsid w:val="00856BD6"/>
    <w:rsid w:val="0086737B"/>
    <w:rsid w:val="00870127"/>
    <w:rsid w:val="00872E8C"/>
    <w:rsid w:val="008768CE"/>
    <w:rsid w:val="00880481"/>
    <w:rsid w:val="0088175F"/>
    <w:rsid w:val="00884332"/>
    <w:rsid w:val="00887BE2"/>
    <w:rsid w:val="00891E86"/>
    <w:rsid w:val="008927F7"/>
    <w:rsid w:val="00892911"/>
    <w:rsid w:val="00896157"/>
    <w:rsid w:val="008A0837"/>
    <w:rsid w:val="008B290E"/>
    <w:rsid w:val="008B3572"/>
    <w:rsid w:val="008B7F8A"/>
    <w:rsid w:val="008C4DE4"/>
    <w:rsid w:val="008D2238"/>
    <w:rsid w:val="00912647"/>
    <w:rsid w:val="00914237"/>
    <w:rsid w:val="00926236"/>
    <w:rsid w:val="00935A78"/>
    <w:rsid w:val="00945658"/>
    <w:rsid w:val="009574C9"/>
    <w:rsid w:val="00962586"/>
    <w:rsid w:val="00966821"/>
    <w:rsid w:val="00970257"/>
    <w:rsid w:val="009719BC"/>
    <w:rsid w:val="00971F1B"/>
    <w:rsid w:val="00972CCD"/>
    <w:rsid w:val="00990E9C"/>
    <w:rsid w:val="009A20A6"/>
    <w:rsid w:val="009A3C1B"/>
    <w:rsid w:val="009A6725"/>
    <w:rsid w:val="009A733A"/>
    <w:rsid w:val="009A7CFF"/>
    <w:rsid w:val="009B5770"/>
    <w:rsid w:val="009B63B5"/>
    <w:rsid w:val="009B79A2"/>
    <w:rsid w:val="009C5140"/>
    <w:rsid w:val="009D1AFB"/>
    <w:rsid w:val="009E5423"/>
    <w:rsid w:val="009E5CA6"/>
    <w:rsid w:val="009E71BE"/>
    <w:rsid w:val="009F5A2C"/>
    <w:rsid w:val="00A03FDE"/>
    <w:rsid w:val="00A116BC"/>
    <w:rsid w:val="00A275F6"/>
    <w:rsid w:val="00A30CA2"/>
    <w:rsid w:val="00A47B35"/>
    <w:rsid w:val="00A56250"/>
    <w:rsid w:val="00A85548"/>
    <w:rsid w:val="00A91618"/>
    <w:rsid w:val="00A94F18"/>
    <w:rsid w:val="00AA3970"/>
    <w:rsid w:val="00AA5C95"/>
    <w:rsid w:val="00AA6A5A"/>
    <w:rsid w:val="00AC03C4"/>
    <w:rsid w:val="00AC30AA"/>
    <w:rsid w:val="00AD0599"/>
    <w:rsid w:val="00AD07A2"/>
    <w:rsid w:val="00AD4576"/>
    <w:rsid w:val="00AD6E3D"/>
    <w:rsid w:val="00AE675E"/>
    <w:rsid w:val="00AF08F2"/>
    <w:rsid w:val="00AF257E"/>
    <w:rsid w:val="00AF3BE9"/>
    <w:rsid w:val="00AF50C6"/>
    <w:rsid w:val="00B022EF"/>
    <w:rsid w:val="00B056BB"/>
    <w:rsid w:val="00B16288"/>
    <w:rsid w:val="00B16D02"/>
    <w:rsid w:val="00B24EDE"/>
    <w:rsid w:val="00B25219"/>
    <w:rsid w:val="00B3087C"/>
    <w:rsid w:val="00B476D8"/>
    <w:rsid w:val="00B47EFF"/>
    <w:rsid w:val="00B65CA1"/>
    <w:rsid w:val="00B85834"/>
    <w:rsid w:val="00B91977"/>
    <w:rsid w:val="00BA09CC"/>
    <w:rsid w:val="00BC6563"/>
    <w:rsid w:val="00BD6E66"/>
    <w:rsid w:val="00BD7AE1"/>
    <w:rsid w:val="00BE47CF"/>
    <w:rsid w:val="00BF309F"/>
    <w:rsid w:val="00BF6781"/>
    <w:rsid w:val="00C12538"/>
    <w:rsid w:val="00C15BED"/>
    <w:rsid w:val="00C1645E"/>
    <w:rsid w:val="00C178E0"/>
    <w:rsid w:val="00C23223"/>
    <w:rsid w:val="00C248F7"/>
    <w:rsid w:val="00C24E00"/>
    <w:rsid w:val="00C269C6"/>
    <w:rsid w:val="00C27AE5"/>
    <w:rsid w:val="00C379CA"/>
    <w:rsid w:val="00C42FCC"/>
    <w:rsid w:val="00C52F56"/>
    <w:rsid w:val="00C74B20"/>
    <w:rsid w:val="00C8578F"/>
    <w:rsid w:val="00C910AF"/>
    <w:rsid w:val="00C92DDE"/>
    <w:rsid w:val="00C939EE"/>
    <w:rsid w:val="00CA60F0"/>
    <w:rsid w:val="00CB0F68"/>
    <w:rsid w:val="00CB44A8"/>
    <w:rsid w:val="00CB4D7B"/>
    <w:rsid w:val="00CC37B9"/>
    <w:rsid w:val="00CD0D8B"/>
    <w:rsid w:val="00CD124A"/>
    <w:rsid w:val="00CE2205"/>
    <w:rsid w:val="00CE71AF"/>
    <w:rsid w:val="00CF0532"/>
    <w:rsid w:val="00CF3171"/>
    <w:rsid w:val="00CF7EE7"/>
    <w:rsid w:val="00D01F71"/>
    <w:rsid w:val="00D05CCC"/>
    <w:rsid w:val="00D073D4"/>
    <w:rsid w:val="00D20678"/>
    <w:rsid w:val="00D40955"/>
    <w:rsid w:val="00D430EA"/>
    <w:rsid w:val="00D505F5"/>
    <w:rsid w:val="00D60ED5"/>
    <w:rsid w:val="00D61067"/>
    <w:rsid w:val="00D6237D"/>
    <w:rsid w:val="00D70A83"/>
    <w:rsid w:val="00D70EAE"/>
    <w:rsid w:val="00D96D51"/>
    <w:rsid w:val="00DA12D5"/>
    <w:rsid w:val="00DA34DA"/>
    <w:rsid w:val="00DA41BF"/>
    <w:rsid w:val="00DA5103"/>
    <w:rsid w:val="00DA79C7"/>
    <w:rsid w:val="00DC0378"/>
    <w:rsid w:val="00DC5B14"/>
    <w:rsid w:val="00DD11AF"/>
    <w:rsid w:val="00DD77B1"/>
    <w:rsid w:val="00DE5F26"/>
    <w:rsid w:val="00DF05F7"/>
    <w:rsid w:val="00DF6E78"/>
    <w:rsid w:val="00E0466C"/>
    <w:rsid w:val="00E067EE"/>
    <w:rsid w:val="00E116C3"/>
    <w:rsid w:val="00E22C7E"/>
    <w:rsid w:val="00E26926"/>
    <w:rsid w:val="00E30B64"/>
    <w:rsid w:val="00E35DB5"/>
    <w:rsid w:val="00E5365D"/>
    <w:rsid w:val="00E66E67"/>
    <w:rsid w:val="00E753EA"/>
    <w:rsid w:val="00E849EA"/>
    <w:rsid w:val="00EB20DB"/>
    <w:rsid w:val="00EB3751"/>
    <w:rsid w:val="00EC47CD"/>
    <w:rsid w:val="00EE0C21"/>
    <w:rsid w:val="00EE1793"/>
    <w:rsid w:val="00EF4B2E"/>
    <w:rsid w:val="00F040B1"/>
    <w:rsid w:val="00F0412A"/>
    <w:rsid w:val="00F15385"/>
    <w:rsid w:val="00F16A0D"/>
    <w:rsid w:val="00F231DF"/>
    <w:rsid w:val="00F24C49"/>
    <w:rsid w:val="00F2784A"/>
    <w:rsid w:val="00F30155"/>
    <w:rsid w:val="00F32781"/>
    <w:rsid w:val="00F37035"/>
    <w:rsid w:val="00F40810"/>
    <w:rsid w:val="00F51897"/>
    <w:rsid w:val="00F57267"/>
    <w:rsid w:val="00F61CD8"/>
    <w:rsid w:val="00F848D3"/>
    <w:rsid w:val="00F85F9B"/>
    <w:rsid w:val="00F91444"/>
    <w:rsid w:val="00F92B8D"/>
    <w:rsid w:val="00FA211A"/>
    <w:rsid w:val="00FA7F28"/>
    <w:rsid w:val="00FB1042"/>
    <w:rsid w:val="00FD0652"/>
    <w:rsid w:val="00FE23AB"/>
    <w:rsid w:val="00FE3F3E"/>
    <w:rsid w:val="00FF02CA"/>
    <w:rsid w:val="00FF0ABC"/>
    <w:rsid w:val="00FF0B9A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64AE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26">
    <w:name w:val="Font Style26"/>
    <w:rPr>
      <w:rFonts w:ascii="Times New Roman" w:hAnsi="Times New Roman" w:cs="Times New Roman"/>
      <w:sz w:val="18"/>
      <w:szCs w:val="18"/>
    </w:rPr>
  </w:style>
  <w:style w:type="character" w:styleId="a4">
    <w:name w:val="Hyperlink"/>
    <w:rPr>
      <w:color w:val="0563C1"/>
      <w:u w:val="single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Style2">
    <w:name w:val="Style2"/>
    <w:basedOn w:val="a"/>
    <w:pPr>
      <w:widowControl w:val="0"/>
      <w:spacing w:line="773" w:lineRule="exact"/>
      <w:ind w:firstLine="878"/>
    </w:pPr>
    <w:rPr>
      <w:rFonts w:ascii="Sylfaen" w:hAnsi="Sylfaen" w:cs="Sylfaen"/>
    </w:rPr>
  </w:style>
  <w:style w:type="paragraph" w:customStyle="1" w:styleId="12">
    <w:name w:val="Абзац списка1"/>
    <w:basedOn w:val="a"/>
    <w:pPr>
      <w:ind w:left="720"/>
    </w:p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List Paragraph"/>
    <w:basedOn w:val="a"/>
    <w:uiPriority w:val="34"/>
    <w:qFormat/>
    <w:rsid w:val="009B63B5"/>
    <w:pPr>
      <w:ind w:left="720"/>
      <w:contextualSpacing/>
    </w:pPr>
  </w:style>
  <w:style w:type="paragraph" w:styleId="ad">
    <w:name w:val="footnote text"/>
    <w:basedOn w:val="a"/>
    <w:link w:val="ae"/>
    <w:unhideWhenUsed/>
    <w:rsid w:val="0068468C"/>
    <w:rPr>
      <w:kern w:val="2"/>
      <w:sz w:val="20"/>
      <w:szCs w:val="20"/>
    </w:rPr>
  </w:style>
  <w:style w:type="character" w:customStyle="1" w:styleId="ae">
    <w:name w:val="Текст сноски Знак"/>
    <w:basedOn w:val="a0"/>
    <w:link w:val="ad"/>
    <w:rsid w:val="0068468C"/>
    <w:rPr>
      <w:kern w:val="2"/>
      <w:lang w:eastAsia="ar-SA"/>
    </w:rPr>
  </w:style>
  <w:style w:type="character" w:styleId="af">
    <w:name w:val="footnote reference"/>
    <w:basedOn w:val="a0"/>
    <w:unhideWhenUsed/>
    <w:rsid w:val="0068468C"/>
    <w:rPr>
      <w:vertAlign w:val="superscript"/>
    </w:rPr>
  </w:style>
  <w:style w:type="paragraph" w:customStyle="1" w:styleId="ListParagraph1">
    <w:name w:val="List Paragraph1"/>
    <w:basedOn w:val="a"/>
    <w:rsid w:val="00AE675E"/>
    <w:pPr>
      <w:ind w:left="7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2019-07-12T14:55:00Z</dcterms:created>
  <dcterms:modified xsi:type="dcterms:W3CDTF">2019-07-19T11:29:00Z</dcterms:modified>
</cp:coreProperties>
</file>