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A3E02" w14:textId="77777777" w:rsidR="006B55B3" w:rsidRPr="009B7828" w:rsidRDefault="006B55B3" w:rsidP="009B7828">
      <w:pPr>
        <w:spacing w:line="240" w:lineRule="auto"/>
        <w:rPr>
          <w:rStyle w:val="FontStyle26"/>
          <w:sz w:val="20"/>
          <w:szCs w:val="20"/>
        </w:rPr>
      </w:pPr>
      <w:r w:rsidRPr="009B7828">
        <w:rPr>
          <w:b/>
          <w:bCs/>
          <w:sz w:val="20"/>
          <w:szCs w:val="20"/>
        </w:rPr>
        <w:t>ООО «</w:t>
      </w:r>
      <w:r w:rsidR="00BC6BAA" w:rsidRPr="009B7828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»</w:t>
      </w:r>
    </w:p>
    <w:p w14:paraId="6599D2DA" w14:textId="57025B25" w:rsidR="006B55B3" w:rsidRPr="009B7828" w:rsidRDefault="006B55B3" w:rsidP="009B7828">
      <w:pPr>
        <w:pStyle w:val="Style2"/>
        <w:widowControl/>
        <w:spacing w:line="240" w:lineRule="auto"/>
        <w:ind w:right="-9" w:firstLine="0"/>
        <w:rPr>
          <w:rFonts w:ascii="Times New Roman" w:hAnsi="Times New Roman" w:cs="Times New Roman"/>
          <w:sz w:val="20"/>
          <w:szCs w:val="20"/>
        </w:rPr>
      </w:pPr>
      <w:r w:rsidRPr="009B7828">
        <w:rPr>
          <w:rStyle w:val="FontStyle26"/>
          <w:sz w:val="20"/>
          <w:szCs w:val="20"/>
        </w:rPr>
        <w:t>Н</w:t>
      </w:r>
      <w:r w:rsidRPr="009B7828">
        <w:rPr>
          <w:rFonts w:ascii="Times New Roman" w:hAnsi="Times New Roman" w:cs="Times New Roman"/>
          <w:color w:val="000000"/>
          <w:sz w:val="20"/>
          <w:szCs w:val="20"/>
        </w:rPr>
        <w:t xml:space="preserve">астоящий документ размещен </w:t>
      </w:r>
      <w:r w:rsidRPr="009B7828">
        <w:rPr>
          <w:rFonts w:ascii="Times New Roman" w:hAnsi="Times New Roman" w:cs="Times New Roman"/>
          <w:sz w:val="20"/>
          <w:szCs w:val="20"/>
        </w:rPr>
        <w:t>в сети Интернет на сайт</w:t>
      </w:r>
      <w:r w:rsidR="00D42AC8">
        <w:rPr>
          <w:rFonts w:ascii="Times New Roman" w:hAnsi="Times New Roman" w:cs="Times New Roman"/>
          <w:sz w:val="20"/>
          <w:szCs w:val="20"/>
        </w:rPr>
        <w:t xml:space="preserve">е </w:t>
      </w:r>
      <w:r w:rsidR="001B1DFC">
        <w:rPr>
          <w:rFonts w:ascii="Times New Roman" w:hAnsi="Times New Roman" w:cs="Times New Roman"/>
          <w:sz w:val="20"/>
          <w:szCs w:val="20"/>
          <w:lang w:val="en-US"/>
        </w:rPr>
        <w:t>ukkassa</w:t>
      </w:r>
      <w:r w:rsidR="001B1DFC" w:rsidRPr="001B1DFC">
        <w:rPr>
          <w:rFonts w:ascii="Times New Roman" w:hAnsi="Times New Roman" w:cs="Times New Roman"/>
          <w:sz w:val="20"/>
          <w:szCs w:val="20"/>
        </w:rPr>
        <w:t>.</w:t>
      </w:r>
      <w:r w:rsidR="001B1DFC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42AC8" w:rsidRPr="002C3198">
        <w:rPr>
          <w:rFonts w:ascii="Times New Roman" w:hAnsi="Times New Roman" w:cs="Times New Roman"/>
          <w:sz w:val="20"/>
          <w:szCs w:val="20"/>
        </w:rPr>
        <w:t xml:space="preserve"> </w:t>
      </w:r>
      <w:r w:rsidR="00D42AC8">
        <w:rPr>
          <w:rFonts w:ascii="Times New Roman" w:hAnsi="Times New Roman" w:cs="Times New Roman"/>
          <w:sz w:val="20"/>
          <w:szCs w:val="20"/>
        </w:rPr>
        <w:t>.</w:t>
      </w:r>
    </w:p>
    <w:p w14:paraId="593AE669" w14:textId="16BAAB95" w:rsidR="006B55B3" w:rsidRPr="009B7828" w:rsidRDefault="006B55B3" w:rsidP="009B7828">
      <w:pPr>
        <w:spacing w:line="240" w:lineRule="auto"/>
        <w:rPr>
          <w:sz w:val="20"/>
          <w:szCs w:val="20"/>
        </w:rPr>
      </w:pPr>
      <w:r w:rsidRPr="009B7828">
        <w:rPr>
          <w:sz w:val="20"/>
          <w:szCs w:val="20"/>
        </w:rPr>
        <w:t>Дата размещения</w:t>
      </w:r>
      <w:r w:rsidRPr="009B7828">
        <w:rPr>
          <w:color w:val="FF0000"/>
          <w:sz w:val="20"/>
          <w:szCs w:val="20"/>
        </w:rPr>
        <w:t xml:space="preserve">: </w:t>
      </w:r>
      <w:r w:rsidR="006D6308">
        <w:rPr>
          <w:sz w:val="20"/>
          <w:szCs w:val="20"/>
        </w:rPr>
        <w:t>15</w:t>
      </w:r>
      <w:r w:rsidRPr="009B7828">
        <w:rPr>
          <w:sz w:val="20"/>
          <w:szCs w:val="20"/>
        </w:rPr>
        <w:t xml:space="preserve"> </w:t>
      </w:r>
      <w:r w:rsidR="00D42AC8">
        <w:rPr>
          <w:sz w:val="20"/>
          <w:szCs w:val="20"/>
        </w:rPr>
        <w:t>ию</w:t>
      </w:r>
      <w:r w:rsidR="006D6308">
        <w:rPr>
          <w:sz w:val="20"/>
          <w:szCs w:val="20"/>
        </w:rPr>
        <w:t>л</w:t>
      </w:r>
      <w:r w:rsidR="00D42AC8">
        <w:rPr>
          <w:sz w:val="20"/>
          <w:szCs w:val="20"/>
        </w:rPr>
        <w:t>я</w:t>
      </w:r>
      <w:r w:rsidRPr="009B7828">
        <w:rPr>
          <w:sz w:val="20"/>
          <w:szCs w:val="20"/>
        </w:rPr>
        <w:t xml:space="preserve"> 201</w:t>
      </w:r>
      <w:r w:rsidR="00BC6BAA" w:rsidRPr="009B7828">
        <w:rPr>
          <w:sz w:val="20"/>
          <w:szCs w:val="20"/>
        </w:rPr>
        <w:t>9</w:t>
      </w:r>
      <w:r w:rsidRPr="009B7828">
        <w:rPr>
          <w:sz w:val="20"/>
          <w:szCs w:val="20"/>
        </w:rPr>
        <w:t xml:space="preserve"> г.</w:t>
      </w:r>
    </w:p>
    <w:p w14:paraId="43A63598" w14:textId="4D432943" w:rsidR="006B55B3" w:rsidRPr="009B7828" w:rsidRDefault="006B55B3" w:rsidP="009B7828">
      <w:pPr>
        <w:spacing w:line="240" w:lineRule="auto"/>
        <w:rPr>
          <w:b/>
          <w:bCs/>
          <w:sz w:val="20"/>
          <w:szCs w:val="20"/>
        </w:rPr>
      </w:pPr>
      <w:r w:rsidRPr="009B7828">
        <w:rPr>
          <w:sz w:val="20"/>
          <w:szCs w:val="20"/>
        </w:rPr>
        <w:t xml:space="preserve">Дата вступления в силу: </w:t>
      </w:r>
      <w:r w:rsidR="006D6308">
        <w:rPr>
          <w:sz w:val="20"/>
          <w:szCs w:val="20"/>
        </w:rPr>
        <w:t>15</w:t>
      </w:r>
      <w:r w:rsidR="00D42AC8" w:rsidRPr="009B7828">
        <w:rPr>
          <w:sz w:val="20"/>
          <w:szCs w:val="20"/>
        </w:rPr>
        <w:t xml:space="preserve"> </w:t>
      </w:r>
      <w:r w:rsidR="00D42AC8">
        <w:rPr>
          <w:sz w:val="20"/>
          <w:szCs w:val="20"/>
        </w:rPr>
        <w:t>ию</w:t>
      </w:r>
      <w:r w:rsidR="006D6308">
        <w:rPr>
          <w:sz w:val="20"/>
          <w:szCs w:val="20"/>
        </w:rPr>
        <w:t>л</w:t>
      </w:r>
      <w:r w:rsidR="00D42AC8">
        <w:rPr>
          <w:sz w:val="20"/>
          <w:szCs w:val="20"/>
        </w:rPr>
        <w:t>я</w:t>
      </w:r>
      <w:r w:rsidR="00D42AC8" w:rsidRPr="009B7828">
        <w:rPr>
          <w:sz w:val="20"/>
          <w:szCs w:val="20"/>
        </w:rPr>
        <w:t xml:space="preserve"> </w:t>
      </w:r>
      <w:r w:rsidRPr="009B7828">
        <w:rPr>
          <w:sz w:val="20"/>
          <w:szCs w:val="20"/>
        </w:rPr>
        <w:t>201</w:t>
      </w:r>
      <w:r w:rsidR="00BC6BAA" w:rsidRPr="009B7828">
        <w:rPr>
          <w:sz w:val="20"/>
          <w:szCs w:val="20"/>
        </w:rPr>
        <w:t>9</w:t>
      </w:r>
      <w:r w:rsidRPr="009B7828">
        <w:rPr>
          <w:sz w:val="20"/>
          <w:szCs w:val="20"/>
        </w:rPr>
        <w:t xml:space="preserve"> г.</w:t>
      </w:r>
    </w:p>
    <w:p w14:paraId="5A62CDD3" w14:textId="77777777" w:rsidR="006B55B3" w:rsidRPr="009B7828" w:rsidRDefault="006B55B3" w:rsidP="009B7828">
      <w:pPr>
        <w:spacing w:line="240" w:lineRule="auto"/>
        <w:jc w:val="both"/>
        <w:rPr>
          <w:rStyle w:val="FontStyle28"/>
          <w:rFonts w:ascii="Times New Roman" w:hAnsi="Times New Roman" w:cs="Times New Roman"/>
          <w:bCs/>
          <w:sz w:val="20"/>
          <w:szCs w:val="20"/>
        </w:rPr>
      </w:pPr>
      <w:r w:rsidRPr="009B7828">
        <w:rPr>
          <w:bCs/>
          <w:sz w:val="20"/>
          <w:szCs w:val="20"/>
        </w:rPr>
        <w:t>Настоящий документ представляет собой предложение (Оферту) Общества с ограниченной ответственностью «</w:t>
      </w:r>
      <w:r w:rsidR="00BC6BAA" w:rsidRPr="009B7828">
        <w:rPr>
          <w:bCs/>
          <w:sz w:val="20"/>
          <w:szCs w:val="20"/>
        </w:rPr>
        <w:t>Р</w:t>
      </w:r>
      <w:r w:rsidR="0065341B" w:rsidRPr="009B7828">
        <w:rPr>
          <w:bCs/>
          <w:sz w:val="20"/>
          <w:szCs w:val="20"/>
        </w:rPr>
        <w:t>егистратор</w:t>
      </w:r>
      <w:r w:rsidRPr="009B7828">
        <w:rPr>
          <w:bCs/>
          <w:sz w:val="20"/>
          <w:szCs w:val="20"/>
        </w:rPr>
        <w:t xml:space="preserve">» заключить </w:t>
      </w:r>
      <w:r w:rsidRPr="009B7828">
        <w:rPr>
          <w:rStyle w:val="FontStyle22"/>
          <w:b w:val="0"/>
          <w:sz w:val="20"/>
          <w:szCs w:val="20"/>
        </w:rPr>
        <w:t>Договор об оказании услуг</w:t>
      </w:r>
      <w:r w:rsidRPr="009B7828">
        <w:rPr>
          <w:bCs/>
          <w:sz w:val="20"/>
          <w:szCs w:val="20"/>
        </w:rPr>
        <w:t xml:space="preserve"> на изложенных ниже условиях.</w:t>
      </w:r>
    </w:p>
    <w:p w14:paraId="1B7F0E0B" w14:textId="77777777" w:rsidR="006B55B3" w:rsidRPr="009B7828" w:rsidRDefault="006B55B3" w:rsidP="009B7828">
      <w:pPr>
        <w:pStyle w:val="Style9"/>
        <w:widowControl/>
        <w:spacing w:line="240" w:lineRule="auto"/>
        <w:jc w:val="both"/>
        <w:rPr>
          <w:rStyle w:val="FontStyle28"/>
          <w:rFonts w:ascii="Times New Roman" w:hAnsi="Times New Roman" w:cs="Times New Roman"/>
          <w:bCs/>
          <w:sz w:val="20"/>
          <w:szCs w:val="20"/>
        </w:rPr>
      </w:pP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Настоящий </w:t>
      </w:r>
      <w:r w:rsidR="00C92CB4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>д</w:t>
      </w: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оговор заключается с Обществом </w:t>
      </w:r>
      <w:r w:rsidRPr="009B7828">
        <w:rPr>
          <w:rStyle w:val="FontStyle27"/>
          <w:rFonts w:ascii="Times New Roman" w:hAnsi="Times New Roman" w:cs="Times New Roman"/>
          <w:b w:val="0"/>
          <w:sz w:val="20"/>
          <w:szCs w:val="20"/>
        </w:rPr>
        <w:t>с</w:t>
      </w:r>
      <w:r w:rsidRPr="009B7828">
        <w:rPr>
          <w:rStyle w:val="FontStyle27"/>
          <w:rFonts w:ascii="Times New Roman" w:hAnsi="Times New Roman" w:cs="Times New Roman"/>
          <w:sz w:val="20"/>
          <w:szCs w:val="20"/>
        </w:rPr>
        <w:t xml:space="preserve"> </w:t>
      </w: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ограниченной ответственностью </w:t>
      </w:r>
      <w:r w:rsidRPr="009B7828">
        <w:rPr>
          <w:rFonts w:ascii="Times New Roman" w:hAnsi="Times New Roman" w:cs="Times New Roman"/>
          <w:bCs/>
          <w:sz w:val="20"/>
          <w:szCs w:val="20"/>
        </w:rPr>
        <w:t>«</w:t>
      </w:r>
      <w:r w:rsidR="00BC6BAA" w:rsidRPr="009B7828">
        <w:rPr>
          <w:rFonts w:ascii="Times New Roman" w:hAnsi="Times New Roman" w:cs="Times New Roman"/>
          <w:bCs/>
          <w:sz w:val="20"/>
          <w:szCs w:val="20"/>
        </w:rPr>
        <w:t>Р</w:t>
      </w:r>
      <w:r w:rsidR="0065341B" w:rsidRPr="009B7828">
        <w:rPr>
          <w:rFonts w:ascii="Times New Roman" w:hAnsi="Times New Roman" w:cs="Times New Roman"/>
          <w:bCs/>
          <w:sz w:val="20"/>
          <w:szCs w:val="20"/>
        </w:rPr>
        <w:t>егистратор</w:t>
      </w:r>
      <w:r w:rsidRPr="009B7828">
        <w:rPr>
          <w:rFonts w:ascii="Times New Roman" w:hAnsi="Times New Roman" w:cs="Times New Roman"/>
          <w:bCs/>
          <w:sz w:val="20"/>
          <w:szCs w:val="20"/>
        </w:rPr>
        <w:t>»</w:t>
      </w: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, </w:t>
      </w:r>
      <w:r w:rsidR="00C92CB4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которое </w:t>
      </w: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далее именуется </w:t>
      </w:r>
      <w:r w:rsidR="00C92CB4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>–</w:t>
      </w: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 «</w:t>
      </w:r>
      <w:r w:rsidR="00F6093C" w:rsidRPr="002C3198">
        <w:rPr>
          <w:rStyle w:val="FontStyle28"/>
          <w:rFonts w:ascii="Times New Roman" w:hAnsi="Times New Roman" w:cs="Times New Roman"/>
          <w:b/>
          <w:sz w:val="20"/>
          <w:szCs w:val="20"/>
        </w:rPr>
        <w:t>Регистратор</w:t>
      </w: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>».</w:t>
      </w:r>
    </w:p>
    <w:p w14:paraId="744A6F2B" w14:textId="77777777" w:rsidR="006B55B3" w:rsidRPr="009B7828" w:rsidRDefault="006B55B3" w:rsidP="009B7828">
      <w:pPr>
        <w:pStyle w:val="Style9"/>
        <w:spacing w:line="240" w:lineRule="auto"/>
        <w:jc w:val="both"/>
        <w:rPr>
          <w:rStyle w:val="FontStyle28"/>
          <w:rFonts w:ascii="Times New Roman" w:hAnsi="Times New Roman" w:cs="Times New Roman"/>
          <w:bCs/>
          <w:sz w:val="20"/>
          <w:szCs w:val="20"/>
        </w:rPr>
      </w:pP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Путем принятия данной Оферты, содержащей все существенные условия </w:t>
      </w:r>
      <w:r w:rsidR="00C92CB4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>д</w:t>
      </w: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оговора, как он определен ниже, Вами, как юридическим или физическим лицом </w:t>
      </w:r>
      <w:r w:rsidR="00C92CB4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>–</w:t>
      </w: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 гражданином или резидентом Российской Федерации, подтверждается принятие условий настоящего </w:t>
      </w:r>
      <w:r w:rsidR="00C92CB4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>д</w:t>
      </w: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>оговора (далее именуется как «</w:t>
      </w:r>
      <w:r w:rsidRPr="002C3198">
        <w:rPr>
          <w:rStyle w:val="FontStyle28"/>
          <w:rFonts w:ascii="Times New Roman" w:hAnsi="Times New Roman" w:cs="Times New Roman"/>
          <w:b/>
          <w:sz w:val="20"/>
          <w:szCs w:val="20"/>
        </w:rPr>
        <w:t>Договор</w:t>
      </w: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>»), и Вы идентифицируетесь в качестве «</w:t>
      </w:r>
      <w:r w:rsidR="00D22337">
        <w:rPr>
          <w:rStyle w:val="FontStyle28"/>
          <w:rFonts w:ascii="Times New Roman" w:hAnsi="Times New Roman" w:cs="Times New Roman"/>
          <w:b/>
          <w:sz w:val="20"/>
          <w:szCs w:val="20"/>
        </w:rPr>
        <w:t>Компании</w:t>
      </w:r>
      <w:r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>».</w:t>
      </w:r>
    </w:p>
    <w:p w14:paraId="6697C725" w14:textId="77777777" w:rsidR="006B55B3" w:rsidRPr="009B7828" w:rsidRDefault="00D22337" w:rsidP="009B7828">
      <w:pPr>
        <w:pStyle w:val="Style9"/>
        <w:spacing w:line="240" w:lineRule="auto"/>
        <w:jc w:val="both"/>
        <w:rPr>
          <w:rStyle w:val="fontstyle01"/>
          <w:rFonts w:ascii="Times New Roman" w:hAnsi="Times New Roman" w:cs="Times New Roman"/>
          <w:bCs/>
          <w:color w:val="00000A"/>
          <w:sz w:val="20"/>
          <w:szCs w:val="20"/>
        </w:rPr>
      </w:pPr>
      <w:r>
        <w:rPr>
          <w:rStyle w:val="FontStyle28"/>
          <w:rFonts w:ascii="Times New Roman" w:hAnsi="Times New Roman" w:cs="Times New Roman"/>
          <w:b/>
          <w:sz w:val="20"/>
          <w:szCs w:val="20"/>
        </w:rPr>
        <w:t>Компания</w:t>
      </w:r>
      <w:r w:rsidR="006B55B3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 и </w:t>
      </w:r>
      <w:r w:rsidR="00F6093C" w:rsidRPr="002C3198">
        <w:rPr>
          <w:rStyle w:val="FontStyle28"/>
          <w:rFonts w:ascii="Times New Roman" w:hAnsi="Times New Roman" w:cs="Times New Roman"/>
          <w:b/>
          <w:sz w:val="20"/>
          <w:szCs w:val="20"/>
        </w:rPr>
        <w:t>Регистратор</w:t>
      </w:r>
      <w:r w:rsidR="006B55B3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 далее так же совместно именуются «</w:t>
      </w:r>
      <w:r w:rsidR="006B55B3" w:rsidRPr="002C3198">
        <w:rPr>
          <w:rStyle w:val="FontStyle28"/>
          <w:rFonts w:ascii="Times New Roman" w:hAnsi="Times New Roman" w:cs="Times New Roman"/>
          <w:b/>
          <w:sz w:val="20"/>
          <w:szCs w:val="20"/>
        </w:rPr>
        <w:t>Стороны</w:t>
      </w:r>
      <w:r w:rsidR="006B55B3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», а по отдельности </w:t>
      </w:r>
      <w:r w:rsidR="00C92CB4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– </w:t>
      </w:r>
      <w:r w:rsidR="006B55B3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>«</w:t>
      </w:r>
      <w:r w:rsidR="006B55B3" w:rsidRPr="002C3198">
        <w:rPr>
          <w:rStyle w:val="FontStyle28"/>
          <w:rFonts w:ascii="Times New Roman" w:hAnsi="Times New Roman" w:cs="Times New Roman"/>
          <w:b/>
          <w:sz w:val="20"/>
          <w:szCs w:val="20"/>
        </w:rPr>
        <w:t>Сторона</w:t>
      </w:r>
      <w:r w:rsidR="006B55B3" w:rsidRPr="009B7828">
        <w:rPr>
          <w:rStyle w:val="FontStyle28"/>
          <w:rFonts w:ascii="Times New Roman" w:hAnsi="Times New Roman" w:cs="Times New Roman"/>
          <w:bCs/>
          <w:sz w:val="20"/>
          <w:szCs w:val="20"/>
        </w:rPr>
        <w:t>».</w:t>
      </w:r>
    </w:p>
    <w:p w14:paraId="67BFC076" w14:textId="77777777" w:rsidR="006B55B3" w:rsidRDefault="006B55B3" w:rsidP="009B7828">
      <w:pPr>
        <w:pStyle w:val="Style9"/>
        <w:spacing w:line="240" w:lineRule="auto"/>
        <w:jc w:val="both"/>
        <w:rPr>
          <w:rStyle w:val="fontstyle01"/>
          <w:rFonts w:ascii="Times New Roman" w:hAnsi="Times New Roman" w:cs="Times New Roman"/>
          <w:bCs/>
          <w:sz w:val="20"/>
          <w:szCs w:val="20"/>
        </w:rPr>
      </w:pPr>
      <w:r w:rsidRPr="009B7828">
        <w:rPr>
          <w:rStyle w:val="fontstyle01"/>
          <w:rFonts w:ascii="Times New Roman" w:hAnsi="Times New Roman" w:cs="Times New Roman"/>
          <w:bCs/>
          <w:color w:val="00000A"/>
          <w:sz w:val="20"/>
          <w:szCs w:val="20"/>
        </w:rPr>
        <w:t xml:space="preserve">Своё полное и безоговорочное согласие с </w:t>
      </w:r>
      <w:r w:rsidRPr="002C3198">
        <w:rPr>
          <w:rStyle w:val="fontstyle01"/>
          <w:rFonts w:ascii="Times New Roman" w:hAnsi="Times New Roman" w:cs="Times New Roman"/>
          <w:b/>
          <w:color w:val="00000A"/>
          <w:sz w:val="20"/>
          <w:szCs w:val="20"/>
        </w:rPr>
        <w:t>Договором</w:t>
      </w:r>
      <w:r w:rsidRPr="009B7828">
        <w:rPr>
          <w:rStyle w:val="fontstyle01"/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C92CB4" w:rsidRPr="009B7828">
        <w:rPr>
          <w:rStyle w:val="fontstyle01"/>
          <w:rFonts w:ascii="Times New Roman" w:hAnsi="Times New Roman" w:cs="Times New Roman"/>
          <w:bCs/>
          <w:color w:val="00000A"/>
          <w:sz w:val="20"/>
          <w:szCs w:val="20"/>
        </w:rPr>
        <w:t xml:space="preserve">и </w:t>
      </w:r>
      <w:r w:rsidRPr="009B7828">
        <w:rPr>
          <w:rStyle w:val="fontstyle01"/>
          <w:rFonts w:ascii="Times New Roman" w:hAnsi="Times New Roman" w:cs="Times New Roman"/>
          <w:bCs/>
          <w:color w:val="00000A"/>
          <w:sz w:val="20"/>
          <w:szCs w:val="20"/>
        </w:rPr>
        <w:t>сознательное</w:t>
      </w:r>
      <w:r w:rsidR="00C92CB4" w:rsidRPr="009B7828">
        <w:rPr>
          <w:rStyle w:val="fontstyle01"/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Pr="009B7828">
        <w:rPr>
          <w:rStyle w:val="fontstyle01"/>
          <w:rFonts w:ascii="Times New Roman" w:hAnsi="Times New Roman" w:cs="Times New Roman"/>
          <w:bCs/>
          <w:color w:val="00000A"/>
          <w:sz w:val="20"/>
          <w:szCs w:val="20"/>
        </w:rPr>
        <w:t xml:space="preserve">присоединение к </w:t>
      </w:r>
      <w:r w:rsidR="00C92CB4" w:rsidRPr="009B7828">
        <w:rPr>
          <w:rStyle w:val="fontstyle01"/>
          <w:rFonts w:ascii="Times New Roman" w:hAnsi="Times New Roman" w:cs="Times New Roman"/>
          <w:bCs/>
          <w:color w:val="00000A"/>
          <w:sz w:val="20"/>
          <w:szCs w:val="20"/>
        </w:rPr>
        <w:t>нему</w:t>
      </w:r>
      <w:r w:rsidRPr="009B7828">
        <w:rPr>
          <w:rStyle w:val="fontstyle01"/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D22337">
        <w:rPr>
          <w:rStyle w:val="fontstyle01"/>
          <w:rFonts w:ascii="Times New Roman" w:hAnsi="Times New Roman" w:cs="Times New Roman"/>
          <w:b/>
          <w:color w:val="00000A"/>
          <w:sz w:val="20"/>
          <w:szCs w:val="20"/>
        </w:rPr>
        <w:t>Компания</w:t>
      </w:r>
      <w:r w:rsidR="00C92CB4" w:rsidRPr="009B7828">
        <w:rPr>
          <w:rStyle w:val="fontstyle01"/>
          <w:rFonts w:ascii="Times New Roman" w:hAnsi="Times New Roman" w:cs="Times New Roman"/>
          <w:bCs/>
          <w:color w:val="00000A"/>
          <w:sz w:val="20"/>
          <w:szCs w:val="20"/>
        </w:rPr>
        <w:t xml:space="preserve"> выражает </w:t>
      </w:r>
      <w:r w:rsidRPr="009B7828">
        <w:rPr>
          <w:rStyle w:val="fontstyle01"/>
          <w:rFonts w:ascii="Times New Roman" w:hAnsi="Times New Roman" w:cs="Times New Roman"/>
          <w:bCs/>
          <w:color w:val="00000A"/>
          <w:sz w:val="20"/>
          <w:szCs w:val="20"/>
        </w:rPr>
        <w:t>посредством внесения оплаты согласно выставленному счёту</w:t>
      </w:r>
      <w:r w:rsidRPr="009B7828">
        <w:rPr>
          <w:rStyle w:val="fontstyle01"/>
          <w:rFonts w:ascii="Times New Roman" w:hAnsi="Times New Roman" w:cs="Times New Roman"/>
          <w:bCs/>
          <w:sz w:val="20"/>
          <w:szCs w:val="20"/>
        </w:rPr>
        <w:t>.</w:t>
      </w:r>
    </w:p>
    <w:p w14:paraId="42476FE5" w14:textId="77777777" w:rsidR="00EF4FF3" w:rsidRPr="00EF4FF3" w:rsidRDefault="00EF4FF3" w:rsidP="00EF4FF3">
      <w:pPr>
        <w:pStyle w:val="Style9"/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C3198">
        <w:rPr>
          <w:rStyle w:val="FontStyle28"/>
          <w:rFonts w:ascii="Times New Roman" w:hAnsi="Times New Roman" w:cs="Times New Roman"/>
          <w:b/>
          <w:sz w:val="20"/>
          <w:szCs w:val="20"/>
        </w:rPr>
        <w:t>Договор</w:t>
      </w:r>
      <w:r w:rsidRPr="00EF4FF3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 регулирует взаимоотношение Сторон при использовании </w:t>
      </w:r>
      <w:r w:rsidR="00D22337">
        <w:rPr>
          <w:rStyle w:val="FontStyle28"/>
          <w:rFonts w:ascii="Times New Roman" w:hAnsi="Times New Roman" w:cs="Times New Roman"/>
          <w:b/>
          <w:sz w:val="20"/>
          <w:szCs w:val="20"/>
        </w:rPr>
        <w:t>Компанией</w:t>
      </w:r>
      <w:r w:rsidRPr="00EF4FF3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 через сеть Интернет </w:t>
      </w:r>
      <w:r>
        <w:rPr>
          <w:rFonts w:ascii="Times New Roman" w:hAnsi="Times New Roman" w:cs="Times New Roman"/>
          <w:bCs/>
          <w:sz w:val="20"/>
          <w:szCs w:val="20"/>
        </w:rPr>
        <w:t xml:space="preserve">автоматизированной информационной системы </w:t>
      </w:r>
      <w:r w:rsidR="00F6093C" w:rsidRPr="002C3198">
        <w:rPr>
          <w:rFonts w:ascii="Times New Roman" w:hAnsi="Times New Roman" w:cs="Times New Roman"/>
          <w:b/>
          <w:sz w:val="20"/>
          <w:szCs w:val="20"/>
        </w:rPr>
        <w:t>Регистратор</w:t>
      </w:r>
      <w:r w:rsidRPr="002C3198">
        <w:rPr>
          <w:rFonts w:ascii="Times New Roman" w:hAnsi="Times New Roman" w:cs="Times New Roman"/>
          <w:b/>
          <w:sz w:val="20"/>
          <w:szCs w:val="20"/>
        </w:rPr>
        <w:t>а</w:t>
      </w:r>
      <w:r w:rsidRPr="00EF4FF3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EF4FF3"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далее </w:t>
      </w:r>
      <w:r>
        <w:rPr>
          <w:rStyle w:val="FontStyle28"/>
          <w:rFonts w:ascii="Times New Roman" w:hAnsi="Times New Roman" w:cs="Times New Roman"/>
          <w:bCs/>
          <w:sz w:val="20"/>
          <w:szCs w:val="20"/>
        </w:rPr>
        <w:t xml:space="preserve">– </w:t>
      </w:r>
      <w:r w:rsidRPr="002C3198">
        <w:rPr>
          <w:rStyle w:val="FontStyle28"/>
          <w:rFonts w:ascii="Times New Roman" w:hAnsi="Times New Roman" w:cs="Times New Roman"/>
          <w:b/>
          <w:sz w:val="20"/>
          <w:szCs w:val="20"/>
        </w:rPr>
        <w:t>АИС</w:t>
      </w:r>
      <w:r w:rsidRPr="00EF4FF3">
        <w:rPr>
          <w:rFonts w:ascii="Times New Roman" w:hAnsi="Times New Roman" w:cs="Times New Roman"/>
          <w:bCs/>
          <w:sz w:val="20"/>
          <w:szCs w:val="20"/>
        </w:rPr>
        <w:t>).</w:t>
      </w:r>
    </w:p>
    <w:p w14:paraId="499C75CA" w14:textId="77777777" w:rsidR="009B7828" w:rsidRPr="00EF4FF3" w:rsidRDefault="009B7828" w:rsidP="00EF4FF3">
      <w:pPr>
        <w:pStyle w:val="Style9"/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25F98CF" w14:textId="77777777" w:rsidR="006B55B3" w:rsidRPr="009B7828" w:rsidRDefault="006B55B3" w:rsidP="009B7828">
      <w:pPr>
        <w:spacing w:line="240" w:lineRule="auto"/>
        <w:ind w:firstLine="709"/>
        <w:jc w:val="center"/>
        <w:rPr>
          <w:b/>
          <w:bCs/>
          <w:sz w:val="20"/>
          <w:szCs w:val="20"/>
        </w:rPr>
      </w:pPr>
      <w:r w:rsidRPr="009B7828">
        <w:rPr>
          <w:b/>
          <w:bCs/>
          <w:sz w:val="20"/>
          <w:szCs w:val="20"/>
        </w:rPr>
        <w:t>1. ПРЕДМЕТ ДОГОВОРА</w:t>
      </w:r>
    </w:p>
    <w:p w14:paraId="7875E92E" w14:textId="77777777" w:rsidR="009B7828" w:rsidRPr="009B7828" w:rsidRDefault="009B7828" w:rsidP="009B7828">
      <w:pPr>
        <w:spacing w:line="240" w:lineRule="auto"/>
        <w:ind w:firstLine="709"/>
        <w:jc w:val="center"/>
        <w:rPr>
          <w:b/>
          <w:bCs/>
          <w:sz w:val="20"/>
          <w:szCs w:val="20"/>
        </w:rPr>
      </w:pPr>
    </w:p>
    <w:p w14:paraId="5E7F7B73" w14:textId="77777777" w:rsidR="006B55B3" w:rsidRPr="009B7828" w:rsidRDefault="00F6093C" w:rsidP="002610F3">
      <w:pPr>
        <w:numPr>
          <w:ilvl w:val="1"/>
          <w:numId w:val="9"/>
        </w:numPr>
        <w:tabs>
          <w:tab w:val="left" w:pos="426"/>
        </w:tabs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Регистратор</w:t>
      </w:r>
      <w:r w:rsidR="006B55B3" w:rsidRPr="009B7828">
        <w:rPr>
          <w:sz w:val="20"/>
          <w:szCs w:val="20"/>
        </w:rPr>
        <w:t xml:space="preserve"> за вознаграждение </w:t>
      </w:r>
      <w:r w:rsidR="00146EB3">
        <w:rPr>
          <w:sz w:val="20"/>
          <w:szCs w:val="20"/>
        </w:rPr>
        <w:t>осуществляет информационно-технологическое обслуживание</w:t>
      </w:r>
      <w:r w:rsidR="006B55B3" w:rsidRPr="009B7828">
        <w:rPr>
          <w:sz w:val="20"/>
          <w:szCs w:val="20"/>
        </w:rPr>
        <w:t xml:space="preserve"> </w:t>
      </w:r>
      <w:r w:rsidR="00D22337">
        <w:rPr>
          <w:b/>
          <w:bCs/>
          <w:sz w:val="20"/>
          <w:szCs w:val="20"/>
        </w:rPr>
        <w:t>Компании</w:t>
      </w:r>
      <w:r w:rsidR="006B55B3" w:rsidRPr="009B7828">
        <w:rPr>
          <w:sz w:val="20"/>
          <w:szCs w:val="20"/>
        </w:rPr>
        <w:t xml:space="preserve"> в соответствии с </w:t>
      </w:r>
      <w:r w:rsidR="006B55B3" w:rsidRPr="009B7828">
        <w:rPr>
          <w:b/>
          <w:bCs/>
          <w:sz w:val="20"/>
          <w:szCs w:val="20"/>
        </w:rPr>
        <w:t>Правилами</w:t>
      </w:r>
      <w:r w:rsidR="009B7828" w:rsidRPr="009B7828">
        <w:rPr>
          <w:rStyle w:val="a9"/>
          <w:bCs/>
          <w:sz w:val="20"/>
          <w:szCs w:val="20"/>
        </w:rPr>
        <w:footnoteReference w:id="1"/>
      </w:r>
      <w:r w:rsidR="006B55B3" w:rsidRPr="009B7828">
        <w:rPr>
          <w:b/>
          <w:bCs/>
          <w:sz w:val="20"/>
          <w:szCs w:val="20"/>
        </w:rPr>
        <w:t xml:space="preserve"> и </w:t>
      </w:r>
      <w:r w:rsidR="006B55B3" w:rsidRPr="002C3198">
        <w:rPr>
          <w:sz w:val="20"/>
          <w:szCs w:val="20"/>
        </w:rPr>
        <w:t>Тарифами</w:t>
      </w:r>
      <w:r w:rsidR="006B55B3" w:rsidRPr="009B7828">
        <w:rPr>
          <w:b/>
          <w:bCs/>
          <w:sz w:val="20"/>
          <w:szCs w:val="20"/>
        </w:rPr>
        <w:t xml:space="preserve">, </w:t>
      </w:r>
      <w:r w:rsidR="006B55B3" w:rsidRPr="009B7828">
        <w:rPr>
          <w:sz w:val="20"/>
          <w:szCs w:val="20"/>
        </w:rPr>
        <w:t xml:space="preserve">являющимися неотъемлемой частью </w:t>
      </w:r>
      <w:r w:rsidR="006B55B3" w:rsidRPr="009B7828">
        <w:rPr>
          <w:b/>
          <w:bCs/>
          <w:sz w:val="20"/>
          <w:szCs w:val="20"/>
        </w:rPr>
        <w:t>Договора.</w:t>
      </w:r>
    </w:p>
    <w:p w14:paraId="5BAFE0CA" w14:textId="77777777" w:rsidR="006B55B3" w:rsidRPr="009B7828" w:rsidRDefault="00D22337" w:rsidP="002610F3">
      <w:pPr>
        <w:numPr>
          <w:ilvl w:val="1"/>
          <w:numId w:val="9"/>
        </w:numPr>
        <w:tabs>
          <w:tab w:val="left" w:pos="426"/>
        </w:tabs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Компания</w:t>
      </w:r>
      <w:r w:rsidR="006B55B3" w:rsidRPr="009B7828">
        <w:rPr>
          <w:sz w:val="20"/>
          <w:szCs w:val="20"/>
        </w:rPr>
        <w:t xml:space="preserve"> оплачивает услуги </w:t>
      </w:r>
      <w:r w:rsidR="00F6093C">
        <w:rPr>
          <w:b/>
          <w:bCs/>
          <w:sz w:val="20"/>
          <w:szCs w:val="20"/>
        </w:rPr>
        <w:t>Регистратор</w:t>
      </w:r>
      <w:r w:rsidR="006B55B3" w:rsidRPr="009B7828">
        <w:rPr>
          <w:b/>
          <w:bCs/>
          <w:sz w:val="20"/>
          <w:szCs w:val="20"/>
        </w:rPr>
        <w:t>а</w:t>
      </w:r>
      <w:r w:rsidR="006B55B3" w:rsidRPr="009B7828">
        <w:rPr>
          <w:sz w:val="20"/>
          <w:szCs w:val="20"/>
        </w:rPr>
        <w:t xml:space="preserve"> на условиях </w:t>
      </w:r>
      <w:r w:rsidR="006B55B3" w:rsidRPr="009B7828">
        <w:rPr>
          <w:b/>
          <w:bCs/>
          <w:sz w:val="20"/>
          <w:szCs w:val="20"/>
        </w:rPr>
        <w:t>Договора</w:t>
      </w:r>
      <w:r w:rsidR="006B55B3" w:rsidRPr="009B7828">
        <w:rPr>
          <w:sz w:val="20"/>
          <w:szCs w:val="20"/>
        </w:rPr>
        <w:t>.</w:t>
      </w:r>
    </w:p>
    <w:p w14:paraId="054F8273" w14:textId="77777777" w:rsidR="009B7828" w:rsidRPr="009B7828" w:rsidRDefault="009B7828" w:rsidP="009B7828">
      <w:pPr>
        <w:tabs>
          <w:tab w:val="left" w:pos="426"/>
        </w:tabs>
        <w:spacing w:line="240" w:lineRule="auto"/>
        <w:jc w:val="both"/>
        <w:rPr>
          <w:b/>
          <w:bCs/>
          <w:sz w:val="20"/>
          <w:szCs w:val="20"/>
        </w:rPr>
      </w:pPr>
    </w:p>
    <w:p w14:paraId="564C19D1" w14:textId="77777777" w:rsidR="006B55B3" w:rsidRPr="009B7828" w:rsidRDefault="009B7828" w:rsidP="009B7828">
      <w:pPr>
        <w:spacing w:line="240" w:lineRule="auto"/>
        <w:jc w:val="center"/>
        <w:rPr>
          <w:b/>
          <w:bCs/>
          <w:sz w:val="20"/>
          <w:szCs w:val="20"/>
        </w:rPr>
      </w:pPr>
      <w:r w:rsidRPr="009B7828">
        <w:rPr>
          <w:b/>
          <w:bCs/>
          <w:sz w:val="20"/>
          <w:szCs w:val="20"/>
        </w:rPr>
        <w:t xml:space="preserve">2. </w:t>
      </w:r>
      <w:r w:rsidR="006B55B3" w:rsidRPr="009B7828">
        <w:rPr>
          <w:b/>
          <w:bCs/>
          <w:sz w:val="20"/>
          <w:szCs w:val="20"/>
        </w:rPr>
        <w:t>ПРАВА И ОБЯЗАННОСТИ</w:t>
      </w:r>
      <w:r w:rsidR="006B55B3" w:rsidRPr="009B7828">
        <w:rPr>
          <w:b/>
          <w:bCs/>
          <w:color w:val="00B050"/>
          <w:sz w:val="20"/>
          <w:szCs w:val="20"/>
        </w:rPr>
        <w:t xml:space="preserve"> </w:t>
      </w:r>
      <w:r w:rsidR="006B55B3" w:rsidRPr="009B7828">
        <w:rPr>
          <w:b/>
          <w:bCs/>
          <w:sz w:val="20"/>
          <w:szCs w:val="20"/>
        </w:rPr>
        <w:t>СТОРОН</w:t>
      </w:r>
    </w:p>
    <w:p w14:paraId="40874EED" w14:textId="77777777" w:rsidR="006B55B3" w:rsidRPr="009B7828" w:rsidRDefault="002610F3" w:rsidP="002610F3">
      <w:pPr>
        <w:tabs>
          <w:tab w:val="left" w:pos="709"/>
        </w:tabs>
        <w:spacing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2.1. </w:t>
      </w:r>
      <w:r w:rsidR="00F6093C">
        <w:rPr>
          <w:b/>
          <w:bCs/>
          <w:sz w:val="20"/>
          <w:szCs w:val="20"/>
        </w:rPr>
        <w:t>Регистратор</w:t>
      </w:r>
      <w:r w:rsidR="006B55B3" w:rsidRPr="009B7828">
        <w:rPr>
          <w:sz w:val="20"/>
          <w:szCs w:val="20"/>
        </w:rPr>
        <w:t xml:space="preserve"> обязан:</w:t>
      </w:r>
    </w:p>
    <w:p w14:paraId="21EBB86F" w14:textId="77777777" w:rsidR="009B7828" w:rsidRPr="009B7828" w:rsidRDefault="006B55B3" w:rsidP="009B7828">
      <w:pPr>
        <w:numPr>
          <w:ilvl w:val="2"/>
          <w:numId w:val="6"/>
        </w:numPr>
        <w:tabs>
          <w:tab w:val="clear" w:pos="720"/>
        </w:tabs>
        <w:spacing w:line="240" w:lineRule="auto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соблюдать конфиденциальность сведений, ставших известных </w:t>
      </w:r>
      <w:r w:rsidR="00F6093C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у</w:t>
      </w:r>
      <w:r w:rsidRPr="009B7828">
        <w:rPr>
          <w:sz w:val="20"/>
          <w:szCs w:val="20"/>
        </w:rPr>
        <w:t xml:space="preserve"> в рамках исполнения условий Договора, в том числе конфиденциальность персональных данных, переданных </w:t>
      </w:r>
      <w:r w:rsidR="00F6093C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у</w:t>
      </w:r>
      <w:r w:rsidRPr="009B7828">
        <w:rPr>
          <w:sz w:val="20"/>
          <w:szCs w:val="20"/>
        </w:rPr>
        <w:t xml:space="preserve"> </w:t>
      </w:r>
      <w:r w:rsidR="00D22337">
        <w:rPr>
          <w:b/>
          <w:bCs/>
          <w:sz w:val="20"/>
          <w:szCs w:val="20"/>
        </w:rPr>
        <w:t>Компанией</w:t>
      </w:r>
      <w:r w:rsidRPr="009B7828">
        <w:rPr>
          <w:sz w:val="20"/>
          <w:szCs w:val="20"/>
        </w:rPr>
        <w:t>;</w:t>
      </w:r>
    </w:p>
    <w:p w14:paraId="6B0F4819" w14:textId="77777777" w:rsidR="009B7828" w:rsidRPr="009B7828" w:rsidRDefault="006B55B3" w:rsidP="009B7828">
      <w:pPr>
        <w:numPr>
          <w:ilvl w:val="2"/>
          <w:numId w:val="6"/>
        </w:numPr>
        <w:tabs>
          <w:tab w:val="clear" w:pos="720"/>
        </w:tabs>
        <w:spacing w:line="240" w:lineRule="auto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предоставить </w:t>
      </w:r>
      <w:r w:rsidR="00D22337">
        <w:rPr>
          <w:b/>
          <w:bCs/>
          <w:sz w:val="20"/>
          <w:szCs w:val="20"/>
        </w:rPr>
        <w:t>Компании</w:t>
      </w:r>
      <w:r w:rsidRPr="009B7828">
        <w:rPr>
          <w:sz w:val="20"/>
          <w:szCs w:val="20"/>
        </w:rPr>
        <w:t xml:space="preserve"> доступ к</w:t>
      </w:r>
      <w:r w:rsidR="00EF4FF3">
        <w:rPr>
          <w:sz w:val="20"/>
          <w:szCs w:val="20"/>
        </w:rPr>
        <w:t xml:space="preserve"> </w:t>
      </w:r>
      <w:r w:rsidR="00EF4FF3" w:rsidRPr="00C13F15">
        <w:rPr>
          <w:b/>
          <w:bCs/>
          <w:sz w:val="20"/>
          <w:szCs w:val="20"/>
        </w:rPr>
        <w:t>АИС</w:t>
      </w:r>
      <w:r w:rsidRPr="009B7828">
        <w:rPr>
          <w:sz w:val="20"/>
          <w:szCs w:val="20"/>
        </w:rPr>
        <w:t>;</w:t>
      </w:r>
    </w:p>
    <w:p w14:paraId="444DD5C0" w14:textId="77777777" w:rsidR="009B7828" w:rsidRPr="009B7828" w:rsidRDefault="006B55B3" w:rsidP="009B7828">
      <w:pPr>
        <w:numPr>
          <w:ilvl w:val="2"/>
          <w:numId w:val="6"/>
        </w:numPr>
        <w:tabs>
          <w:tab w:val="clear" w:pos="720"/>
        </w:tabs>
        <w:spacing w:line="240" w:lineRule="auto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обеспечить работоспособность функционала </w:t>
      </w:r>
      <w:r w:rsidR="00EF4FF3" w:rsidRPr="00C13F15">
        <w:rPr>
          <w:b/>
          <w:sz w:val="20"/>
          <w:szCs w:val="20"/>
        </w:rPr>
        <w:t>АИС</w:t>
      </w:r>
      <w:r w:rsidRPr="009B7828">
        <w:rPr>
          <w:sz w:val="20"/>
          <w:szCs w:val="20"/>
        </w:rPr>
        <w:t>;</w:t>
      </w:r>
    </w:p>
    <w:p w14:paraId="790E0B87" w14:textId="77777777" w:rsidR="009B7828" w:rsidRPr="009B7828" w:rsidRDefault="006B55B3" w:rsidP="009B7828">
      <w:pPr>
        <w:numPr>
          <w:ilvl w:val="2"/>
          <w:numId w:val="6"/>
        </w:numPr>
        <w:tabs>
          <w:tab w:val="clear" w:pos="720"/>
        </w:tabs>
        <w:spacing w:line="240" w:lineRule="auto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обеспечить </w:t>
      </w:r>
      <w:r w:rsidR="00EF4FF3">
        <w:rPr>
          <w:sz w:val="20"/>
          <w:szCs w:val="20"/>
        </w:rPr>
        <w:t>хранение</w:t>
      </w:r>
      <w:r w:rsidRPr="009B7828">
        <w:rPr>
          <w:sz w:val="20"/>
          <w:szCs w:val="20"/>
        </w:rPr>
        <w:t xml:space="preserve"> данных </w:t>
      </w:r>
      <w:r w:rsidR="00D22337">
        <w:rPr>
          <w:b/>
          <w:bCs/>
          <w:sz w:val="20"/>
          <w:szCs w:val="20"/>
        </w:rPr>
        <w:t>Компании</w:t>
      </w:r>
      <w:r w:rsidRPr="009B7828">
        <w:rPr>
          <w:sz w:val="20"/>
          <w:szCs w:val="20"/>
        </w:rPr>
        <w:t xml:space="preserve"> </w:t>
      </w:r>
      <w:r w:rsidR="00EF4FF3">
        <w:rPr>
          <w:sz w:val="20"/>
          <w:szCs w:val="20"/>
        </w:rPr>
        <w:t xml:space="preserve">в </w:t>
      </w:r>
      <w:r w:rsidR="00EF4FF3" w:rsidRPr="00C13F15">
        <w:rPr>
          <w:b/>
          <w:bCs/>
          <w:sz w:val="20"/>
          <w:szCs w:val="20"/>
        </w:rPr>
        <w:t>АИС</w:t>
      </w:r>
      <w:r w:rsidR="00EF4FF3">
        <w:rPr>
          <w:sz w:val="20"/>
          <w:szCs w:val="20"/>
        </w:rPr>
        <w:t xml:space="preserve"> </w:t>
      </w:r>
      <w:r w:rsidRPr="009B7828">
        <w:rPr>
          <w:sz w:val="20"/>
          <w:szCs w:val="20"/>
        </w:rPr>
        <w:t xml:space="preserve">в течение </w:t>
      </w:r>
      <w:r w:rsidR="00EF4FF3">
        <w:rPr>
          <w:sz w:val="20"/>
          <w:szCs w:val="20"/>
        </w:rPr>
        <w:t>трех</w:t>
      </w:r>
      <w:r w:rsidRPr="009B7828">
        <w:rPr>
          <w:sz w:val="20"/>
          <w:szCs w:val="20"/>
        </w:rPr>
        <w:t xml:space="preserve"> последних лет действия </w:t>
      </w:r>
      <w:r w:rsidR="00EF4FF3" w:rsidRPr="008A287E">
        <w:rPr>
          <w:b/>
          <w:bCs/>
          <w:sz w:val="20"/>
          <w:szCs w:val="20"/>
        </w:rPr>
        <w:t>Д</w:t>
      </w:r>
      <w:r w:rsidRPr="008A287E">
        <w:rPr>
          <w:b/>
          <w:bCs/>
          <w:sz w:val="20"/>
          <w:szCs w:val="20"/>
        </w:rPr>
        <w:t>оговора</w:t>
      </w:r>
      <w:r w:rsidR="00071926">
        <w:rPr>
          <w:sz w:val="20"/>
          <w:szCs w:val="20"/>
        </w:rPr>
        <w:t xml:space="preserve"> и одного года после прекращения действия </w:t>
      </w:r>
      <w:r w:rsidR="00071926">
        <w:rPr>
          <w:b/>
          <w:bCs/>
          <w:sz w:val="20"/>
          <w:szCs w:val="20"/>
        </w:rPr>
        <w:t>Договора</w:t>
      </w:r>
      <w:r w:rsidRPr="009B7828">
        <w:rPr>
          <w:sz w:val="20"/>
          <w:szCs w:val="20"/>
        </w:rPr>
        <w:t>;</w:t>
      </w:r>
    </w:p>
    <w:p w14:paraId="2ADD1FA6" w14:textId="77777777" w:rsidR="009B7828" w:rsidRPr="009B7828" w:rsidRDefault="006B55B3" w:rsidP="009B7828">
      <w:pPr>
        <w:numPr>
          <w:ilvl w:val="2"/>
          <w:numId w:val="6"/>
        </w:numPr>
        <w:tabs>
          <w:tab w:val="clear" w:pos="720"/>
        </w:tabs>
        <w:spacing w:line="240" w:lineRule="auto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удалить данные </w:t>
      </w:r>
      <w:r w:rsidR="00D22337">
        <w:rPr>
          <w:b/>
          <w:bCs/>
          <w:sz w:val="20"/>
          <w:szCs w:val="20"/>
        </w:rPr>
        <w:t>Компании</w:t>
      </w:r>
      <w:r w:rsidRPr="009B7828">
        <w:rPr>
          <w:b/>
          <w:bCs/>
          <w:sz w:val="20"/>
          <w:szCs w:val="20"/>
        </w:rPr>
        <w:t xml:space="preserve"> </w:t>
      </w:r>
      <w:r w:rsidRPr="009B7828">
        <w:rPr>
          <w:sz w:val="20"/>
          <w:szCs w:val="20"/>
        </w:rPr>
        <w:t xml:space="preserve">по письменной заявке </w:t>
      </w:r>
      <w:r w:rsidR="00D22337">
        <w:rPr>
          <w:b/>
          <w:bCs/>
          <w:sz w:val="20"/>
          <w:szCs w:val="20"/>
        </w:rPr>
        <w:t>Компании</w:t>
      </w:r>
      <w:r w:rsidRPr="009B7828">
        <w:rPr>
          <w:sz w:val="20"/>
          <w:szCs w:val="20"/>
        </w:rPr>
        <w:t>;</w:t>
      </w:r>
    </w:p>
    <w:p w14:paraId="0013E279" w14:textId="77777777" w:rsidR="009B7828" w:rsidRPr="009B7828" w:rsidRDefault="006B55B3" w:rsidP="009B7828">
      <w:pPr>
        <w:numPr>
          <w:ilvl w:val="2"/>
          <w:numId w:val="6"/>
        </w:numPr>
        <w:tabs>
          <w:tab w:val="clear" w:pos="720"/>
        </w:tabs>
        <w:spacing w:line="240" w:lineRule="auto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ежемесячно, не позднее </w:t>
      </w:r>
      <w:r w:rsidR="00E27C5A">
        <w:rPr>
          <w:sz w:val="20"/>
          <w:szCs w:val="20"/>
        </w:rPr>
        <w:t>01</w:t>
      </w:r>
      <w:r w:rsidRPr="009B7828">
        <w:rPr>
          <w:sz w:val="20"/>
          <w:szCs w:val="20"/>
        </w:rPr>
        <w:t xml:space="preserve"> числа</w:t>
      </w:r>
      <w:r w:rsidR="007C263D">
        <w:rPr>
          <w:sz w:val="20"/>
          <w:szCs w:val="20"/>
        </w:rPr>
        <w:t xml:space="preserve"> месяца</w:t>
      </w:r>
      <w:r w:rsidRPr="009B7828">
        <w:rPr>
          <w:sz w:val="20"/>
          <w:szCs w:val="20"/>
        </w:rPr>
        <w:t>,</w:t>
      </w:r>
      <w:r w:rsidR="007C263D">
        <w:rPr>
          <w:sz w:val="20"/>
          <w:szCs w:val="20"/>
        </w:rPr>
        <w:t xml:space="preserve"> следующего за месяцем оказания услуг,</w:t>
      </w:r>
      <w:r w:rsidRPr="009B7828">
        <w:rPr>
          <w:sz w:val="20"/>
          <w:szCs w:val="20"/>
        </w:rPr>
        <w:t xml:space="preserve"> формировать и предоставлять </w:t>
      </w:r>
      <w:r w:rsidR="00D22337">
        <w:rPr>
          <w:b/>
          <w:bCs/>
          <w:sz w:val="20"/>
          <w:szCs w:val="20"/>
        </w:rPr>
        <w:t>Компании</w:t>
      </w:r>
      <w:r w:rsidRPr="009B7828">
        <w:rPr>
          <w:sz w:val="20"/>
          <w:szCs w:val="20"/>
        </w:rPr>
        <w:t xml:space="preserve"> через </w:t>
      </w:r>
      <w:r w:rsidR="00EF4FF3" w:rsidRPr="00C13F15">
        <w:rPr>
          <w:b/>
          <w:bCs/>
          <w:sz w:val="20"/>
          <w:szCs w:val="20"/>
        </w:rPr>
        <w:t>АИС</w:t>
      </w:r>
      <w:r w:rsidR="00EF4FF3">
        <w:rPr>
          <w:sz w:val="20"/>
          <w:szCs w:val="20"/>
        </w:rPr>
        <w:t xml:space="preserve"> </w:t>
      </w:r>
      <w:r w:rsidRPr="009B7828">
        <w:rPr>
          <w:sz w:val="20"/>
          <w:szCs w:val="20"/>
        </w:rPr>
        <w:t>Акт оказанных услуг</w:t>
      </w:r>
      <w:r w:rsidR="007C263D">
        <w:rPr>
          <w:sz w:val="20"/>
          <w:szCs w:val="20"/>
        </w:rPr>
        <w:t xml:space="preserve"> (Акт)</w:t>
      </w:r>
      <w:r w:rsidRPr="009B7828">
        <w:rPr>
          <w:sz w:val="20"/>
          <w:szCs w:val="20"/>
        </w:rPr>
        <w:t xml:space="preserve">, в виде файлов, подписанных усиленной </w:t>
      </w:r>
      <w:r w:rsidR="00E27C5A">
        <w:rPr>
          <w:sz w:val="20"/>
          <w:szCs w:val="20"/>
        </w:rPr>
        <w:t xml:space="preserve">квалифицированной </w:t>
      </w:r>
      <w:r w:rsidRPr="009B7828">
        <w:rPr>
          <w:sz w:val="20"/>
          <w:szCs w:val="20"/>
        </w:rPr>
        <w:t>электронной подписью</w:t>
      </w:r>
      <w:r w:rsidR="00E27C5A">
        <w:rPr>
          <w:sz w:val="20"/>
          <w:szCs w:val="20"/>
        </w:rPr>
        <w:t xml:space="preserve"> (УКЭП)</w:t>
      </w:r>
      <w:r w:rsidRPr="009B7828">
        <w:rPr>
          <w:sz w:val="20"/>
          <w:szCs w:val="20"/>
        </w:rPr>
        <w:t>;</w:t>
      </w:r>
    </w:p>
    <w:p w14:paraId="15E3F428" w14:textId="77777777" w:rsidR="006B55B3" w:rsidRPr="009B7828" w:rsidRDefault="009B7828" w:rsidP="009B7828">
      <w:pPr>
        <w:tabs>
          <w:tab w:val="left" w:pos="709"/>
        </w:tabs>
        <w:spacing w:line="240" w:lineRule="auto"/>
        <w:jc w:val="both"/>
        <w:rPr>
          <w:sz w:val="20"/>
          <w:szCs w:val="20"/>
        </w:rPr>
      </w:pPr>
      <w:r w:rsidRPr="009B7828">
        <w:rPr>
          <w:bCs/>
          <w:sz w:val="20"/>
          <w:szCs w:val="20"/>
        </w:rPr>
        <w:t xml:space="preserve">2.2. </w:t>
      </w:r>
      <w:r w:rsidR="00F6093C">
        <w:rPr>
          <w:b/>
          <w:bCs/>
          <w:sz w:val="20"/>
          <w:szCs w:val="20"/>
        </w:rPr>
        <w:t>Регистратор</w:t>
      </w:r>
      <w:r w:rsidR="006B55B3" w:rsidRPr="009B7828">
        <w:rPr>
          <w:sz w:val="20"/>
          <w:szCs w:val="20"/>
        </w:rPr>
        <w:t xml:space="preserve"> имеет право:</w:t>
      </w:r>
    </w:p>
    <w:p w14:paraId="651A5ED9" w14:textId="77777777" w:rsidR="009B7828" w:rsidRPr="009B7828" w:rsidRDefault="006B55B3" w:rsidP="009B7828">
      <w:pPr>
        <w:numPr>
          <w:ilvl w:val="2"/>
          <w:numId w:val="7"/>
        </w:numPr>
        <w:spacing w:line="240" w:lineRule="auto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в случае, если действия </w:t>
      </w:r>
      <w:r w:rsidR="00D22337">
        <w:rPr>
          <w:b/>
          <w:bCs/>
          <w:sz w:val="20"/>
          <w:szCs w:val="20"/>
        </w:rPr>
        <w:t>Компании</w:t>
      </w:r>
      <w:r w:rsidRPr="009B7828">
        <w:rPr>
          <w:sz w:val="20"/>
          <w:szCs w:val="20"/>
        </w:rPr>
        <w:t xml:space="preserve"> в рамках договора противоречат действующему законодательству, потребовать от </w:t>
      </w:r>
      <w:r w:rsidR="00D22337">
        <w:rPr>
          <w:b/>
          <w:bCs/>
          <w:sz w:val="20"/>
          <w:szCs w:val="20"/>
        </w:rPr>
        <w:t>Компании</w:t>
      </w:r>
      <w:r w:rsidRPr="009B7828">
        <w:rPr>
          <w:sz w:val="20"/>
          <w:szCs w:val="20"/>
        </w:rPr>
        <w:t xml:space="preserve"> письменных разъяснений;</w:t>
      </w:r>
    </w:p>
    <w:p w14:paraId="3FB59ACB" w14:textId="77777777" w:rsidR="009B7828" w:rsidRPr="009B7828" w:rsidRDefault="006B55B3" w:rsidP="009B7828">
      <w:pPr>
        <w:numPr>
          <w:ilvl w:val="2"/>
          <w:numId w:val="7"/>
        </w:numPr>
        <w:spacing w:line="240" w:lineRule="auto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в случае, если </w:t>
      </w:r>
      <w:r w:rsidR="00D22337">
        <w:rPr>
          <w:b/>
          <w:bCs/>
          <w:sz w:val="20"/>
          <w:szCs w:val="20"/>
        </w:rPr>
        <w:t>Компания</w:t>
      </w:r>
      <w:r w:rsidRPr="009B7828">
        <w:rPr>
          <w:sz w:val="20"/>
          <w:szCs w:val="20"/>
        </w:rPr>
        <w:t xml:space="preserve"> не выполняет условия </w:t>
      </w:r>
      <w:r w:rsidRPr="009B7828">
        <w:rPr>
          <w:b/>
          <w:bCs/>
          <w:sz w:val="20"/>
          <w:szCs w:val="20"/>
        </w:rPr>
        <w:t>Договора</w:t>
      </w:r>
      <w:r w:rsidRPr="009B7828">
        <w:rPr>
          <w:sz w:val="20"/>
          <w:szCs w:val="20"/>
        </w:rPr>
        <w:t xml:space="preserve">, в одностороннем порядке приостановить исполнение </w:t>
      </w:r>
      <w:r w:rsidRPr="009B7828">
        <w:rPr>
          <w:b/>
          <w:bCs/>
          <w:sz w:val="20"/>
          <w:szCs w:val="20"/>
        </w:rPr>
        <w:t>Договора</w:t>
      </w:r>
      <w:r w:rsidRPr="009B7828">
        <w:rPr>
          <w:sz w:val="20"/>
          <w:szCs w:val="20"/>
        </w:rPr>
        <w:t xml:space="preserve">, до устранения </w:t>
      </w:r>
      <w:r w:rsidR="00D22337">
        <w:rPr>
          <w:b/>
          <w:bCs/>
          <w:sz w:val="20"/>
          <w:szCs w:val="20"/>
        </w:rPr>
        <w:t>Компанией</w:t>
      </w:r>
      <w:r w:rsidRPr="009B7828">
        <w:rPr>
          <w:sz w:val="20"/>
          <w:szCs w:val="20"/>
        </w:rPr>
        <w:t xml:space="preserve"> причин, послуживших основанием такого приостановления;</w:t>
      </w:r>
    </w:p>
    <w:p w14:paraId="35003DF4" w14:textId="77777777" w:rsidR="006B55B3" w:rsidRPr="009B7828" w:rsidRDefault="006B55B3" w:rsidP="002C3198">
      <w:pPr>
        <w:numPr>
          <w:ilvl w:val="2"/>
          <w:numId w:val="7"/>
        </w:numPr>
        <w:spacing w:line="240" w:lineRule="auto"/>
        <w:jc w:val="both"/>
        <w:rPr>
          <w:b/>
          <w:bCs/>
          <w:sz w:val="20"/>
          <w:szCs w:val="20"/>
        </w:rPr>
      </w:pPr>
      <w:r w:rsidRPr="009B7828">
        <w:rPr>
          <w:sz w:val="20"/>
          <w:szCs w:val="20"/>
        </w:rPr>
        <w:t>проводить модернизацию программного обеспечения</w:t>
      </w:r>
      <w:r w:rsidR="00071926">
        <w:rPr>
          <w:sz w:val="20"/>
          <w:szCs w:val="20"/>
        </w:rPr>
        <w:t xml:space="preserve"> </w:t>
      </w:r>
      <w:r w:rsidR="00071926" w:rsidRPr="00C13F15">
        <w:rPr>
          <w:b/>
          <w:bCs/>
          <w:sz w:val="20"/>
          <w:szCs w:val="20"/>
        </w:rPr>
        <w:t>АИС</w:t>
      </w:r>
      <w:r w:rsidRPr="009B7828">
        <w:rPr>
          <w:sz w:val="20"/>
          <w:szCs w:val="20"/>
        </w:rPr>
        <w:t>;</w:t>
      </w:r>
    </w:p>
    <w:p w14:paraId="65559C2B" w14:textId="77777777" w:rsidR="006B55B3" w:rsidRPr="009B7828" w:rsidRDefault="00D22337" w:rsidP="00654E02">
      <w:pPr>
        <w:numPr>
          <w:ilvl w:val="1"/>
          <w:numId w:val="7"/>
        </w:numPr>
        <w:tabs>
          <w:tab w:val="clear" w:pos="450"/>
          <w:tab w:val="left" w:pos="426"/>
        </w:tabs>
        <w:spacing w:line="240" w:lineRule="auto"/>
        <w:ind w:left="709" w:hanging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Компания</w:t>
      </w:r>
      <w:r w:rsidR="006B55B3" w:rsidRPr="009B7828">
        <w:rPr>
          <w:sz w:val="20"/>
          <w:szCs w:val="20"/>
        </w:rPr>
        <w:t xml:space="preserve"> обязан</w:t>
      </w:r>
      <w:r w:rsidR="008D6008">
        <w:rPr>
          <w:sz w:val="20"/>
          <w:szCs w:val="20"/>
        </w:rPr>
        <w:t>а</w:t>
      </w:r>
      <w:r w:rsidR="006B55B3" w:rsidRPr="009B7828">
        <w:rPr>
          <w:sz w:val="20"/>
          <w:szCs w:val="20"/>
        </w:rPr>
        <w:t>:</w:t>
      </w:r>
    </w:p>
    <w:p w14:paraId="2055185B" w14:textId="77777777" w:rsidR="006B55B3" w:rsidRPr="009B7828" w:rsidRDefault="006B55B3" w:rsidP="009B7828">
      <w:pPr>
        <w:numPr>
          <w:ilvl w:val="2"/>
          <w:numId w:val="7"/>
        </w:numPr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>принять условия</w:t>
      </w:r>
      <w:r w:rsidRPr="009B7828">
        <w:rPr>
          <w:b/>
          <w:bCs/>
          <w:sz w:val="20"/>
          <w:szCs w:val="20"/>
        </w:rPr>
        <w:t xml:space="preserve"> Договора</w:t>
      </w:r>
      <w:r w:rsidRPr="009B7828">
        <w:rPr>
          <w:sz w:val="20"/>
          <w:szCs w:val="20"/>
        </w:rPr>
        <w:t>;</w:t>
      </w:r>
    </w:p>
    <w:p w14:paraId="7B9422C3" w14:textId="77777777" w:rsidR="006B55B3" w:rsidRPr="009B7828" w:rsidRDefault="006B55B3" w:rsidP="009B7828">
      <w:pPr>
        <w:numPr>
          <w:ilvl w:val="2"/>
          <w:numId w:val="7"/>
        </w:numPr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своевременно оплачивать </w:t>
      </w:r>
      <w:r w:rsidR="00F6093C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у</w:t>
      </w:r>
      <w:r w:rsidRPr="009B7828">
        <w:rPr>
          <w:sz w:val="20"/>
          <w:szCs w:val="20"/>
        </w:rPr>
        <w:t xml:space="preserve"> вознаграждение за оказанные услуги на основании счета, сформированного </w:t>
      </w:r>
      <w:r w:rsidR="00D22337">
        <w:rPr>
          <w:b/>
          <w:bCs/>
          <w:sz w:val="20"/>
          <w:szCs w:val="20"/>
        </w:rPr>
        <w:t>Компанией</w:t>
      </w:r>
      <w:r w:rsidRPr="009B7828">
        <w:rPr>
          <w:sz w:val="20"/>
          <w:szCs w:val="20"/>
        </w:rPr>
        <w:t xml:space="preserve"> с использованием</w:t>
      </w:r>
      <w:r w:rsidR="00071926">
        <w:rPr>
          <w:sz w:val="20"/>
          <w:szCs w:val="20"/>
        </w:rPr>
        <w:t xml:space="preserve"> </w:t>
      </w:r>
      <w:r w:rsidR="00071926" w:rsidRPr="00C13F15">
        <w:rPr>
          <w:b/>
          <w:bCs/>
          <w:sz w:val="20"/>
          <w:szCs w:val="20"/>
        </w:rPr>
        <w:t>АИС</w:t>
      </w:r>
      <w:r w:rsidRPr="009B7828">
        <w:rPr>
          <w:sz w:val="20"/>
          <w:szCs w:val="20"/>
        </w:rPr>
        <w:t>;</w:t>
      </w:r>
    </w:p>
    <w:p w14:paraId="7D068C85" w14:textId="77777777" w:rsidR="006B55B3" w:rsidRPr="009B7828" w:rsidRDefault="006B55B3" w:rsidP="009B7828">
      <w:pPr>
        <w:numPr>
          <w:ilvl w:val="2"/>
          <w:numId w:val="7"/>
        </w:numPr>
        <w:spacing w:line="240" w:lineRule="auto"/>
        <w:ind w:left="709" w:hanging="709"/>
        <w:jc w:val="both"/>
        <w:rPr>
          <w:rStyle w:val="FontStyle31"/>
          <w:sz w:val="20"/>
          <w:szCs w:val="20"/>
        </w:rPr>
      </w:pPr>
      <w:r w:rsidRPr="009B7828">
        <w:rPr>
          <w:sz w:val="20"/>
          <w:szCs w:val="20"/>
        </w:rPr>
        <w:t xml:space="preserve">соблюдать конфиденциальность сведений, ставших известных </w:t>
      </w:r>
      <w:r w:rsidR="00D22337">
        <w:rPr>
          <w:b/>
          <w:bCs/>
          <w:sz w:val="20"/>
          <w:szCs w:val="20"/>
        </w:rPr>
        <w:t>Компании</w:t>
      </w:r>
      <w:r w:rsidRPr="009B7828">
        <w:rPr>
          <w:sz w:val="20"/>
          <w:szCs w:val="20"/>
        </w:rPr>
        <w:t xml:space="preserve"> в рамках исполнения </w:t>
      </w:r>
      <w:r w:rsidRPr="009B7828">
        <w:rPr>
          <w:b/>
          <w:bCs/>
          <w:sz w:val="20"/>
          <w:szCs w:val="20"/>
        </w:rPr>
        <w:t>Договора</w:t>
      </w:r>
      <w:r w:rsidRPr="009B7828">
        <w:rPr>
          <w:sz w:val="20"/>
          <w:szCs w:val="20"/>
        </w:rPr>
        <w:t>;</w:t>
      </w:r>
    </w:p>
    <w:p w14:paraId="7F49C9EA" w14:textId="77777777" w:rsidR="006B55B3" w:rsidRPr="009B7828" w:rsidRDefault="006B55B3" w:rsidP="009B7828">
      <w:pPr>
        <w:numPr>
          <w:ilvl w:val="2"/>
          <w:numId w:val="7"/>
        </w:numPr>
        <w:tabs>
          <w:tab w:val="left" w:pos="0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получать через </w:t>
      </w:r>
      <w:r w:rsidR="00071926" w:rsidRPr="00C13F15">
        <w:rPr>
          <w:b/>
          <w:sz w:val="20"/>
          <w:szCs w:val="20"/>
        </w:rPr>
        <w:t>АИС</w:t>
      </w:r>
      <w:r w:rsidR="00071926">
        <w:rPr>
          <w:b/>
          <w:bCs/>
          <w:sz w:val="20"/>
          <w:szCs w:val="20"/>
        </w:rPr>
        <w:t xml:space="preserve"> </w:t>
      </w:r>
      <w:r w:rsidRPr="002C3198">
        <w:rPr>
          <w:b/>
          <w:bCs/>
          <w:sz w:val="20"/>
          <w:szCs w:val="20"/>
        </w:rPr>
        <w:t>Акт</w:t>
      </w:r>
      <w:r w:rsidR="007C263D" w:rsidRPr="002C3198">
        <w:rPr>
          <w:b/>
          <w:bCs/>
          <w:sz w:val="20"/>
          <w:szCs w:val="20"/>
        </w:rPr>
        <w:t>ы</w:t>
      </w:r>
      <w:r w:rsidRPr="009B7828">
        <w:rPr>
          <w:sz w:val="20"/>
          <w:szCs w:val="20"/>
        </w:rPr>
        <w:t>;</w:t>
      </w:r>
    </w:p>
    <w:p w14:paraId="4CD42319" w14:textId="6235F356" w:rsidR="006B55B3" w:rsidRPr="009B7828" w:rsidRDefault="006B55B3" w:rsidP="009B7828">
      <w:pPr>
        <w:numPr>
          <w:ilvl w:val="2"/>
          <w:numId w:val="7"/>
        </w:numPr>
        <w:tabs>
          <w:tab w:val="left" w:pos="0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в случае имеющихся по </w:t>
      </w:r>
      <w:r w:rsidRPr="00C13F15">
        <w:rPr>
          <w:b/>
          <w:bCs/>
          <w:sz w:val="20"/>
          <w:szCs w:val="20"/>
        </w:rPr>
        <w:t>Акту</w:t>
      </w:r>
      <w:r w:rsidR="002367D8" w:rsidRPr="002367D8">
        <w:rPr>
          <w:sz w:val="20"/>
          <w:szCs w:val="20"/>
        </w:rPr>
        <w:t xml:space="preserve"> </w:t>
      </w:r>
      <w:r w:rsidR="002367D8" w:rsidRPr="009B7828">
        <w:rPr>
          <w:sz w:val="20"/>
          <w:szCs w:val="20"/>
        </w:rPr>
        <w:t>разногласий</w:t>
      </w:r>
      <w:r w:rsidRPr="009B7828">
        <w:rPr>
          <w:sz w:val="20"/>
          <w:szCs w:val="20"/>
        </w:rPr>
        <w:t xml:space="preserve"> уведомить об этом </w:t>
      </w:r>
      <w:r w:rsidR="00F6093C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а</w:t>
      </w:r>
      <w:r w:rsidRPr="009B7828">
        <w:rPr>
          <w:sz w:val="20"/>
          <w:szCs w:val="20"/>
        </w:rPr>
        <w:t xml:space="preserve"> до </w:t>
      </w:r>
      <w:r w:rsidR="002367D8">
        <w:rPr>
          <w:sz w:val="20"/>
          <w:szCs w:val="20"/>
        </w:rPr>
        <w:t xml:space="preserve">регламентированной </w:t>
      </w:r>
      <w:r w:rsidR="002367D8" w:rsidRPr="002C3198">
        <w:rPr>
          <w:b/>
          <w:bCs/>
          <w:sz w:val="20"/>
          <w:szCs w:val="20"/>
        </w:rPr>
        <w:t>Договором</w:t>
      </w:r>
      <w:r w:rsidR="002367D8">
        <w:rPr>
          <w:sz w:val="20"/>
          <w:szCs w:val="20"/>
        </w:rPr>
        <w:t xml:space="preserve"> даты оплаты услуг</w:t>
      </w:r>
      <w:r w:rsidRPr="009B7828">
        <w:rPr>
          <w:sz w:val="20"/>
          <w:szCs w:val="20"/>
        </w:rPr>
        <w:t xml:space="preserve">, отправив </w:t>
      </w:r>
      <w:r w:rsidR="00F6093C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у</w:t>
      </w:r>
      <w:r w:rsidRPr="009B7828">
        <w:rPr>
          <w:sz w:val="20"/>
          <w:szCs w:val="20"/>
        </w:rPr>
        <w:t xml:space="preserve"> соответствующее уведомление через</w:t>
      </w:r>
      <w:r w:rsidR="00071926">
        <w:rPr>
          <w:b/>
          <w:bCs/>
          <w:sz w:val="20"/>
          <w:szCs w:val="20"/>
        </w:rPr>
        <w:t xml:space="preserve"> </w:t>
      </w:r>
      <w:r w:rsidR="00071926" w:rsidRPr="00C13F15">
        <w:rPr>
          <w:b/>
          <w:sz w:val="20"/>
          <w:szCs w:val="20"/>
        </w:rPr>
        <w:t>АИС</w:t>
      </w:r>
      <w:r w:rsidRPr="009B7828">
        <w:rPr>
          <w:sz w:val="20"/>
          <w:szCs w:val="20"/>
        </w:rPr>
        <w:t>.</w:t>
      </w:r>
      <w:r w:rsidRPr="009B7828">
        <w:rPr>
          <w:b/>
          <w:bCs/>
          <w:sz w:val="20"/>
          <w:szCs w:val="20"/>
        </w:rPr>
        <w:t xml:space="preserve"> </w:t>
      </w:r>
      <w:r w:rsidR="008C562D">
        <w:rPr>
          <w:sz w:val="20"/>
          <w:szCs w:val="20"/>
        </w:rPr>
        <w:t>При</w:t>
      </w:r>
      <w:r w:rsidR="008C562D" w:rsidRPr="009B7828">
        <w:rPr>
          <w:sz w:val="20"/>
          <w:szCs w:val="20"/>
        </w:rPr>
        <w:t xml:space="preserve"> </w:t>
      </w:r>
      <w:r w:rsidRPr="009B7828">
        <w:rPr>
          <w:sz w:val="20"/>
          <w:szCs w:val="20"/>
        </w:rPr>
        <w:t xml:space="preserve">не предоставления </w:t>
      </w:r>
      <w:r w:rsidR="00F6093C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у</w:t>
      </w:r>
      <w:r w:rsidRPr="009B7828">
        <w:rPr>
          <w:sz w:val="20"/>
          <w:szCs w:val="20"/>
        </w:rPr>
        <w:t xml:space="preserve"> в указанн</w:t>
      </w:r>
      <w:r w:rsidR="002367D8">
        <w:rPr>
          <w:sz w:val="20"/>
          <w:szCs w:val="20"/>
        </w:rPr>
        <w:t>ый</w:t>
      </w:r>
      <w:r w:rsidRPr="009B7828">
        <w:rPr>
          <w:sz w:val="20"/>
          <w:szCs w:val="20"/>
        </w:rPr>
        <w:t xml:space="preserve"> срок мотивированного отказа в утверждении </w:t>
      </w:r>
      <w:r w:rsidRPr="00C13F15">
        <w:rPr>
          <w:b/>
          <w:bCs/>
          <w:sz w:val="20"/>
          <w:szCs w:val="20"/>
        </w:rPr>
        <w:t>Акта</w:t>
      </w:r>
      <w:r w:rsidRPr="009B7828">
        <w:rPr>
          <w:sz w:val="20"/>
          <w:szCs w:val="20"/>
        </w:rPr>
        <w:t xml:space="preserve">, </w:t>
      </w:r>
      <w:r w:rsidRPr="00C13F15">
        <w:rPr>
          <w:b/>
          <w:bCs/>
          <w:sz w:val="20"/>
          <w:szCs w:val="20"/>
        </w:rPr>
        <w:t>Акт</w:t>
      </w:r>
      <w:r w:rsidRPr="009B7828">
        <w:rPr>
          <w:sz w:val="20"/>
          <w:szCs w:val="20"/>
        </w:rPr>
        <w:t xml:space="preserve"> считается утвержденным </w:t>
      </w:r>
      <w:r w:rsidR="00D22337">
        <w:rPr>
          <w:b/>
          <w:bCs/>
          <w:sz w:val="20"/>
          <w:szCs w:val="20"/>
        </w:rPr>
        <w:t>Компанией</w:t>
      </w:r>
      <w:r w:rsidRPr="009B7828">
        <w:rPr>
          <w:sz w:val="20"/>
          <w:szCs w:val="20"/>
        </w:rPr>
        <w:t xml:space="preserve">, услуги, указанные в </w:t>
      </w:r>
      <w:r w:rsidRPr="00C13F15">
        <w:rPr>
          <w:b/>
          <w:bCs/>
          <w:sz w:val="20"/>
          <w:szCs w:val="20"/>
        </w:rPr>
        <w:t>Акте</w:t>
      </w:r>
      <w:r w:rsidRPr="009B7828">
        <w:rPr>
          <w:sz w:val="20"/>
          <w:szCs w:val="20"/>
        </w:rPr>
        <w:t xml:space="preserve">, считаются оказанными </w:t>
      </w:r>
      <w:r w:rsidR="00F6093C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ом</w:t>
      </w:r>
      <w:r w:rsidRPr="009B7828">
        <w:rPr>
          <w:sz w:val="20"/>
          <w:szCs w:val="20"/>
        </w:rPr>
        <w:t xml:space="preserve"> в полном объеме и в соответствии с </w:t>
      </w:r>
      <w:r w:rsidRPr="009B7828">
        <w:rPr>
          <w:b/>
          <w:bCs/>
          <w:sz w:val="20"/>
          <w:szCs w:val="20"/>
        </w:rPr>
        <w:t>Договором</w:t>
      </w:r>
      <w:r w:rsidRPr="009B7828">
        <w:rPr>
          <w:sz w:val="20"/>
          <w:szCs w:val="20"/>
        </w:rPr>
        <w:t>;</w:t>
      </w:r>
    </w:p>
    <w:p w14:paraId="01535120" w14:textId="77777777" w:rsidR="006B55B3" w:rsidRPr="009B7828" w:rsidRDefault="00D22337" w:rsidP="00654E02">
      <w:pPr>
        <w:numPr>
          <w:ilvl w:val="1"/>
          <w:numId w:val="7"/>
        </w:numPr>
        <w:tabs>
          <w:tab w:val="clear" w:pos="450"/>
          <w:tab w:val="left" w:pos="426"/>
        </w:tabs>
        <w:spacing w:line="240" w:lineRule="auto"/>
        <w:ind w:left="709" w:hanging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Компания</w:t>
      </w:r>
      <w:r w:rsidR="006B55B3" w:rsidRPr="009B7828">
        <w:rPr>
          <w:sz w:val="20"/>
          <w:szCs w:val="20"/>
        </w:rPr>
        <w:t xml:space="preserve"> имеет право:</w:t>
      </w:r>
    </w:p>
    <w:p w14:paraId="745BE056" w14:textId="77777777" w:rsidR="006B55B3" w:rsidRPr="009B7828" w:rsidRDefault="006B55B3" w:rsidP="009B7828">
      <w:pPr>
        <w:numPr>
          <w:ilvl w:val="2"/>
          <w:numId w:val="7"/>
        </w:numPr>
        <w:tabs>
          <w:tab w:val="left" w:pos="2127"/>
        </w:tabs>
        <w:spacing w:line="240" w:lineRule="auto"/>
        <w:ind w:left="709" w:hanging="709"/>
        <w:jc w:val="both"/>
        <w:rPr>
          <w:b/>
          <w:bCs/>
          <w:sz w:val="20"/>
          <w:szCs w:val="20"/>
        </w:rPr>
      </w:pPr>
      <w:r w:rsidRPr="009B7828">
        <w:rPr>
          <w:sz w:val="20"/>
          <w:szCs w:val="20"/>
        </w:rPr>
        <w:t xml:space="preserve">вносить </w:t>
      </w:r>
      <w:r w:rsidR="00F6093C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у</w:t>
      </w:r>
      <w:r w:rsidRPr="009B7828">
        <w:rPr>
          <w:sz w:val="20"/>
          <w:szCs w:val="20"/>
        </w:rPr>
        <w:t xml:space="preserve"> предложения по изменению работы</w:t>
      </w:r>
      <w:r w:rsidR="00071926">
        <w:rPr>
          <w:sz w:val="20"/>
          <w:szCs w:val="20"/>
        </w:rPr>
        <w:t xml:space="preserve"> </w:t>
      </w:r>
      <w:r w:rsidR="00071926" w:rsidRPr="00C13F15">
        <w:rPr>
          <w:b/>
          <w:bCs/>
          <w:sz w:val="20"/>
          <w:szCs w:val="20"/>
        </w:rPr>
        <w:t>АИС</w:t>
      </w:r>
      <w:r w:rsidRPr="009B7828">
        <w:rPr>
          <w:sz w:val="20"/>
          <w:szCs w:val="20"/>
        </w:rPr>
        <w:t>.</w:t>
      </w:r>
    </w:p>
    <w:p w14:paraId="03BA276D" w14:textId="77777777" w:rsidR="009B7828" w:rsidRPr="009B7828" w:rsidRDefault="009B7828" w:rsidP="009B7828">
      <w:pPr>
        <w:tabs>
          <w:tab w:val="left" w:pos="709"/>
          <w:tab w:val="left" w:pos="2127"/>
        </w:tabs>
        <w:spacing w:line="240" w:lineRule="auto"/>
        <w:jc w:val="both"/>
        <w:rPr>
          <w:b/>
          <w:bCs/>
          <w:sz w:val="20"/>
          <w:szCs w:val="20"/>
        </w:rPr>
      </w:pPr>
    </w:p>
    <w:p w14:paraId="17873A12" w14:textId="77777777" w:rsidR="006B55B3" w:rsidRPr="009B7828" w:rsidRDefault="006B55B3" w:rsidP="009B7828">
      <w:pPr>
        <w:numPr>
          <w:ilvl w:val="0"/>
          <w:numId w:val="7"/>
        </w:numPr>
        <w:spacing w:line="240" w:lineRule="auto"/>
        <w:ind w:left="357" w:hanging="357"/>
        <w:jc w:val="center"/>
        <w:rPr>
          <w:sz w:val="20"/>
          <w:szCs w:val="20"/>
        </w:rPr>
      </w:pPr>
      <w:r w:rsidRPr="009B7828">
        <w:rPr>
          <w:b/>
          <w:bCs/>
          <w:sz w:val="20"/>
          <w:szCs w:val="20"/>
        </w:rPr>
        <w:t>ПОРЯДОК РАСЧЕТОВ</w:t>
      </w:r>
    </w:p>
    <w:p w14:paraId="39CB843B" w14:textId="77777777" w:rsidR="009B7828" w:rsidRPr="009B7828" w:rsidRDefault="009B7828" w:rsidP="009B7828">
      <w:pPr>
        <w:spacing w:line="240" w:lineRule="auto"/>
        <w:jc w:val="center"/>
        <w:rPr>
          <w:sz w:val="20"/>
          <w:szCs w:val="20"/>
        </w:rPr>
      </w:pPr>
    </w:p>
    <w:p w14:paraId="4F9C8E0B" w14:textId="29FF7F54" w:rsidR="006B55B3" w:rsidRPr="009B7828" w:rsidRDefault="006B55B3" w:rsidP="00F82130">
      <w:pPr>
        <w:numPr>
          <w:ilvl w:val="1"/>
          <w:numId w:val="7"/>
        </w:numPr>
        <w:tabs>
          <w:tab w:val="clear" w:pos="450"/>
          <w:tab w:val="left" w:pos="426"/>
        </w:tabs>
        <w:spacing w:line="240" w:lineRule="auto"/>
        <w:ind w:left="426" w:hanging="426"/>
        <w:jc w:val="both"/>
        <w:rPr>
          <w:b/>
          <w:bCs/>
          <w:sz w:val="20"/>
          <w:szCs w:val="20"/>
        </w:rPr>
      </w:pPr>
      <w:r w:rsidRPr="009B7828">
        <w:rPr>
          <w:sz w:val="20"/>
          <w:szCs w:val="20"/>
        </w:rPr>
        <w:t xml:space="preserve">За оказанные </w:t>
      </w:r>
      <w:r w:rsidR="00F6093C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ом</w:t>
      </w:r>
      <w:r w:rsidRPr="009B7828">
        <w:rPr>
          <w:sz w:val="20"/>
          <w:szCs w:val="20"/>
        </w:rPr>
        <w:t xml:space="preserve"> услуги </w:t>
      </w:r>
      <w:r w:rsidR="00D22337">
        <w:rPr>
          <w:b/>
          <w:bCs/>
          <w:sz w:val="20"/>
          <w:szCs w:val="20"/>
        </w:rPr>
        <w:t>Компания</w:t>
      </w:r>
      <w:r w:rsidRPr="009B7828">
        <w:rPr>
          <w:sz w:val="20"/>
          <w:szCs w:val="20"/>
        </w:rPr>
        <w:t xml:space="preserve"> оплачивает </w:t>
      </w:r>
      <w:r w:rsidR="00F6093C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у</w:t>
      </w:r>
      <w:r w:rsidRPr="009B7828">
        <w:rPr>
          <w:sz w:val="20"/>
          <w:szCs w:val="20"/>
        </w:rPr>
        <w:t xml:space="preserve"> вознаграждение в соответствии с Тарифами.</w:t>
      </w:r>
    </w:p>
    <w:p w14:paraId="44022831" w14:textId="77777777" w:rsidR="006B55B3" w:rsidRPr="009B7828" w:rsidRDefault="00D22337" w:rsidP="009B7828">
      <w:pPr>
        <w:numPr>
          <w:ilvl w:val="2"/>
          <w:numId w:val="7"/>
        </w:numPr>
        <w:spacing w:line="240" w:lineRule="auto"/>
        <w:ind w:left="709" w:hanging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Компания</w:t>
      </w:r>
      <w:r w:rsidR="006B55B3" w:rsidRPr="009B7828">
        <w:rPr>
          <w:sz w:val="20"/>
          <w:szCs w:val="20"/>
        </w:rPr>
        <w:t xml:space="preserve"> осуществляет оплату услуг </w:t>
      </w:r>
      <w:r w:rsidR="00F6093C">
        <w:rPr>
          <w:b/>
          <w:bCs/>
          <w:sz w:val="20"/>
          <w:szCs w:val="20"/>
        </w:rPr>
        <w:t>Регистратор</w:t>
      </w:r>
      <w:r w:rsidR="006B55B3" w:rsidRPr="009B7828">
        <w:rPr>
          <w:b/>
          <w:bCs/>
          <w:sz w:val="20"/>
          <w:szCs w:val="20"/>
        </w:rPr>
        <w:t>а</w:t>
      </w:r>
      <w:r w:rsidR="006B55B3" w:rsidRPr="009B7828">
        <w:rPr>
          <w:sz w:val="20"/>
          <w:szCs w:val="20"/>
        </w:rPr>
        <w:t xml:space="preserve"> в срок до </w:t>
      </w:r>
      <w:r w:rsidR="00664BAC">
        <w:rPr>
          <w:sz w:val="20"/>
          <w:szCs w:val="20"/>
        </w:rPr>
        <w:t>четвертого рабочего дня</w:t>
      </w:r>
      <w:r w:rsidR="00664BAC" w:rsidRPr="009B7828">
        <w:rPr>
          <w:sz w:val="20"/>
          <w:szCs w:val="20"/>
        </w:rPr>
        <w:t xml:space="preserve"> </w:t>
      </w:r>
      <w:r w:rsidR="006B55B3" w:rsidRPr="009B7828">
        <w:rPr>
          <w:sz w:val="20"/>
          <w:szCs w:val="20"/>
        </w:rPr>
        <w:t xml:space="preserve">календарного месяца, </w:t>
      </w:r>
      <w:r w:rsidR="007C263D">
        <w:rPr>
          <w:sz w:val="20"/>
          <w:szCs w:val="20"/>
        </w:rPr>
        <w:t>следующего за месяцем</w:t>
      </w:r>
      <w:r w:rsidR="002969C0">
        <w:rPr>
          <w:sz w:val="20"/>
          <w:szCs w:val="20"/>
        </w:rPr>
        <w:t xml:space="preserve">, </w:t>
      </w:r>
      <w:r w:rsidR="006B55B3" w:rsidRPr="009B7828">
        <w:rPr>
          <w:sz w:val="20"/>
          <w:szCs w:val="20"/>
        </w:rPr>
        <w:t xml:space="preserve">в котором </w:t>
      </w:r>
      <w:r w:rsidR="00F6093C">
        <w:rPr>
          <w:b/>
          <w:bCs/>
          <w:sz w:val="20"/>
          <w:szCs w:val="20"/>
        </w:rPr>
        <w:t>Регистратор</w:t>
      </w:r>
      <w:r w:rsidR="006B55B3" w:rsidRPr="009B7828">
        <w:rPr>
          <w:b/>
          <w:bCs/>
          <w:sz w:val="20"/>
          <w:szCs w:val="20"/>
        </w:rPr>
        <w:t>ом</w:t>
      </w:r>
      <w:r w:rsidR="006B55B3" w:rsidRPr="009B7828">
        <w:rPr>
          <w:sz w:val="20"/>
          <w:szCs w:val="20"/>
        </w:rPr>
        <w:t xml:space="preserve"> оказываются услуги.</w:t>
      </w:r>
    </w:p>
    <w:p w14:paraId="47A4071C" w14:textId="58E1E41E" w:rsidR="006B55B3" w:rsidRPr="00BF1DDF" w:rsidRDefault="006B55B3" w:rsidP="00BF1DDF">
      <w:pPr>
        <w:numPr>
          <w:ilvl w:val="2"/>
          <w:numId w:val="7"/>
        </w:numPr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lastRenderedPageBreak/>
        <w:t xml:space="preserve">Цена договора устанавливается </w:t>
      </w:r>
      <w:r w:rsidR="00F6093C" w:rsidRPr="002C3198">
        <w:rPr>
          <w:b/>
          <w:bCs/>
          <w:sz w:val="20"/>
          <w:szCs w:val="20"/>
        </w:rPr>
        <w:t>Регистратор</w:t>
      </w:r>
      <w:r w:rsidRPr="002C3198">
        <w:rPr>
          <w:b/>
          <w:bCs/>
          <w:sz w:val="20"/>
          <w:szCs w:val="20"/>
        </w:rPr>
        <w:t>ом</w:t>
      </w:r>
      <w:r w:rsidR="00F6093C" w:rsidRPr="00F6093C">
        <w:rPr>
          <w:sz w:val="20"/>
          <w:szCs w:val="20"/>
        </w:rPr>
        <w:t xml:space="preserve"> в соответствии с </w:t>
      </w:r>
      <w:r w:rsidR="00F6093C" w:rsidRPr="00267FF4">
        <w:rPr>
          <w:b/>
          <w:bCs/>
          <w:sz w:val="20"/>
          <w:szCs w:val="20"/>
        </w:rPr>
        <w:t>Тарифами</w:t>
      </w:r>
      <w:r w:rsidRPr="00F6093C">
        <w:rPr>
          <w:sz w:val="20"/>
          <w:szCs w:val="20"/>
        </w:rPr>
        <w:t>.</w:t>
      </w:r>
    </w:p>
    <w:p w14:paraId="7AB19A74" w14:textId="77777777" w:rsidR="009B7828" w:rsidRPr="009B7828" w:rsidRDefault="009B7828" w:rsidP="009B7828">
      <w:pPr>
        <w:tabs>
          <w:tab w:val="left" w:pos="709"/>
        </w:tabs>
        <w:spacing w:line="240" w:lineRule="auto"/>
        <w:rPr>
          <w:b/>
          <w:bCs/>
          <w:sz w:val="20"/>
          <w:szCs w:val="20"/>
        </w:rPr>
      </w:pPr>
    </w:p>
    <w:p w14:paraId="0A7F59D1" w14:textId="77777777" w:rsidR="006B55B3" w:rsidRPr="009B7828" w:rsidRDefault="006B55B3" w:rsidP="009B7828">
      <w:pPr>
        <w:numPr>
          <w:ilvl w:val="0"/>
          <w:numId w:val="7"/>
        </w:numPr>
        <w:spacing w:line="240" w:lineRule="auto"/>
        <w:ind w:left="357" w:hanging="357"/>
        <w:jc w:val="center"/>
        <w:rPr>
          <w:sz w:val="20"/>
          <w:szCs w:val="20"/>
        </w:rPr>
      </w:pPr>
      <w:r w:rsidRPr="009B7828">
        <w:rPr>
          <w:b/>
          <w:bCs/>
          <w:sz w:val="20"/>
          <w:szCs w:val="20"/>
        </w:rPr>
        <w:t>ОТВЕТСТВЕННОСТЬ СТОРОН</w:t>
      </w:r>
    </w:p>
    <w:p w14:paraId="52A55C33" w14:textId="77777777" w:rsidR="009B7828" w:rsidRPr="009B7828" w:rsidRDefault="009B7828" w:rsidP="009B7828">
      <w:pPr>
        <w:spacing w:line="240" w:lineRule="auto"/>
        <w:jc w:val="center"/>
        <w:rPr>
          <w:sz w:val="20"/>
          <w:szCs w:val="20"/>
        </w:rPr>
      </w:pPr>
    </w:p>
    <w:p w14:paraId="2CCEEFFD" w14:textId="77777777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b/>
          <w:bCs/>
          <w:sz w:val="20"/>
          <w:szCs w:val="20"/>
        </w:rPr>
      </w:pPr>
      <w:r w:rsidRPr="009B7828">
        <w:rPr>
          <w:sz w:val="20"/>
          <w:szCs w:val="20"/>
        </w:rPr>
        <w:t xml:space="preserve">При неисполнении или ненадлежащем исполнении обязательств по </w:t>
      </w:r>
      <w:r w:rsidRPr="002C3198">
        <w:rPr>
          <w:b/>
          <w:bCs/>
          <w:sz w:val="20"/>
          <w:szCs w:val="20"/>
        </w:rPr>
        <w:t>Договору</w:t>
      </w:r>
      <w:r w:rsidRPr="009B7828">
        <w:rPr>
          <w:sz w:val="20"/>
          <w:szCs w:val="20"/>
        </w:rPr>
        <w:t xml:space="preserve">, </w:t>
      </w:r>
      <w:r w:rsidRPr="009B7828">
        <w:rPr>
          <w:b/>
          <w:bCs/>
          <w:sz w:val="20"/>
          <w:szCs w:val="20"/>
        </w:rPr>
        <w:t>Стороны</w:t>
      </w:r>
      <w:r w:rsidRPr="009B7828">
        <w:rPr>
          <w:sz w:val="20"/>
          <w:szCs w:val="20"/>
        </w:rPr>
        <w:t xml:space="preserve"> несут ответственность в соответствии с действующим законодательством РФ.</w:t>
      </w:r>
    </w:p>
    <w:p w14:paraId="19D98020" w14:textId="77777777" w:rsidR="006B55B3" w:rsidRPr="009B7828" w:rsidRDefault="00F6093C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Регистратор</w:t>
      </w:r>
      <w:r w:rsidR="006B55B3" w:rsidRPr="009B7828">
        <w:rPr>
          <w:sz w:val="20"/>
          <w:szCs w:val="20"/>
        </w:rPr>
        <w:t xml:space="preserve"> не несет ответственности за последствия, произошедшие в случае неисполнения или не надлежащего исполнения </w:t>
      </w:r>
      <w:r w:rsidR="00D22337">
        <w:rPr>
          <w:b/>
          <w:bCs/>
          <w:sz w:val="20"/>
          <w:szCs w:val="20"/>
        </w:rPr>
        <w:t>Компанией</w:t>
      </w:r>
      <w:r w:rsidR="006B55B3" w:rsidRPr="009B7828">
        <w:rPr>
          <w:sz w:val="20"/>
          <w:szCs w:val="20"/>
        </w:rPr>
        <w:t xml:space="preserve"> положений </w:t>
      </w:r>
      <w:r w:rsidR="006B55B3" w:rsidRPr="009B7828">
        <w:rPr>
          <w:b/>
          <w:bCs/>
          <w:sz w:val="20"/>
          <w:szCs w:val="20"/>
        </w:rPr>
        <w:t>Договора</w:t>
      </w:r>
      <w:r w:rsidR="006B55B3" w:rsidRPr="009B7828">
        <w:rPr>
          <w:sz w:val="20"/>
          <w:szCs w:val="20"/>
        </w:rPr>
        <w:t>.</w:t>
      </w:r>
    </w:p>
    <w:p w14:paraId="4814FC7A" w14:textId="77777777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Споры и разногласия по </w:t>
      </w:r>
      <w:r w:rsidRPr="009B7828">
        <w:rPr>
          <w:b/>
          <w:bCs/>
          <w:sz w:val="20"/>
          <w:szCs w:val="20"/>
        </w:rPr>
        <w:t>Договору</w:t>
      </w:r>
      <w:r w:rsidRPr="009B7828">
        <w:rPr>
          <w:sz w:val="20"/>
          <w:szCs w:val="20"/>
        </w:rPr>
        <w:t xml:space="preserve"> урегулируются в досудебном порядке посредством предъявления письменных претензий и проведения переговоров. Срок рассмотрения письменных претензий 10 (десять) рабочих дней со дня их получения. В случае не достижения согласия споры рассматриваются в арбитражном суде Ивановской области.</w:t>
      </w:r>
    </w:p>
    <w:p w14:paraId="6826BEA4" w14:textId="77777777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b/>
          <w:bCs/>
          <w:sz w:val="20"/>
          <w:szCs w:val="20"/>
        </w:rPr>
      </w:pPr>
      <w:r w:rsidRPr="009B7828">
        <w:rPr>
          <w:sz w:val="20"/>
          <w:szCs w:val="20"/>
        </w:rPr>
        <w:t xml:space="preserve">В случае возникновения форс-мажорных обстоятельств (стихийных бедствий; аварий; пожаров; массовых беспорядков; повреждений линий связи; забастовок; военных действий; противоправных и иных действий третьих лиц; вступления в силу законодательных актов, постановлений и распоряжений государственных органов власти, препятствующих выполнению </w:t>
      </w:r>
      <w:r w:rsidRPr="009B7828">
        <w:rPr>
          <w:b/>
          <w:bCs/>
          <w:sz w:val="20"/>
          <w:szCs w:val="20"/>
        </w:rPr>
        <w:t>Сторонами</w:t>
      </w:r>
      <w:r w:rsidRPr="009B7828">
        <w:rPr>
          <w:sz w:val="20"/>
          <w:szCs w:val="20"/>
        </w:rPr>
        <w:t xml:space="preserve"> обязательств по </w:t>
      </w:r>
      <w:r w:rsidRPr="009B7828">
        <w:rPr>
          <w:b/>
          <w:bCs/>
          <w:sz w:val="20"/>
          <w:szCs w:val="20"/>
        </w:rPr>
        <w:t>Договору</w:t>
      </w:r>
      <w:r w:rsidRPr="009B7828">
        <w:rPr>
          <w:sz w:val="20"/>
          <w:szCs w:val="20"/>
        </w:rPr>
        <w:t xml:space="preserve">, а также других обстоятельств, не зависящих от воли </w:t>
      </w:r>
      <w:r w:rsidRPr="009B7828">
        <w:rPr>
          <w:b/>
          <w:bCs/>
          <w:sz w:val="20"/>
          <w:szCs w:val="20"/>
        </w:rPr>
        <w:t>Сторон</w:t>
      </w:r>
      <w:r w:rsidRPr="009B7828">
        <w:rPr>
          <w:sz w:val="20"/>
          <w:szCs w:val="20"/>
        </w:rPr>
        <w:t xml:space="preserve"> и препятствующих выполнению </w:t>
      </w:r>
      <w:r w:rsidRPr="009B7828">
        <w:rPr>
          <w:b/>
          <w:bCs/>
          <w:sz w:val="20"/>
          <w:szCs w:val="20"/>
        </w:rPr>
        <w:t>Сторонами</w:t>
      </w:r>
      <w:r w:rsidRPr="009B7828">
        <w:rPr>
          <w:sz w:val="20"/>
          <w:szCs w:val="20"/>
        </w:rPr>
        <w:t xml:space="preserve"> своих обязательств по </w:t>
      </w:r>
      <w:r w:rsidRPr="009B7828">
        <w:rPr>
          <w:b/>
          <w:bCs/>
          <w:sz w:val="20"/>
          <w:szCs w:val="20"/>
        </w:rPr>
        <w:t>Договору</w:t>
      </w:r>
      <w:r w:rsidRPr="009B7828">
        <w:rPr>
          <w:sz w:val="20"/>
          <w:szCs w:val="20"/>
        </w:rPr>
        <w:t xml:space="preserve">, </w:t>
      </w:r>
      <w:r w:rsidRPr="009B7828">
        <w:rPr>
          <w:b/>
          <w:bCs/>
          <w:sz w:val="20"/>
          <w:szCs w:val="20"/>
        </w:rPr>
        <w:t>Стороны</w:t>
      </w:r>
      <w:r w:rsidRPr="009B7828">
        <w:rPr>
          <w:sz w:val="20"/>
          <w:szCs w:val="20"/>
        </w:rPr>
        <w:t xml:space="preserve"> освобождаются от ответственности за неисполнение или ненадлежащее исполнение взятых на себя обязательств по </w:t>
      </w:r>
      <w:r w:rsidRPr="009B7828">
        <w:rPr>
          <w:b/>
          <w:bCs/>
          <w:sz w:val="20"/>
          <w:szCs w:val="20"/>
        </w:rPr>
        <w:t>Договору</w:t>
      </w:r>
      <w:r w:rsidRPr="009B7828">
        <w:rPr>
          <w:sz w:val="20"/>
          <w:szCs w:val="20"/>
        </w:rPr>
        <w:t xml:space="preserve">. Осуществление обязательств по </w:t>
      </w:r>
      <w:r w:rsidRPr="009B7828">
        <w:rPr>
          <w:b/>
          <w:bCs/>
          <w:sz w:val="20"/>
          <w:szCs w:val="20"/>
        </w:rPr>
        <w:t>Договору</w:t>
      </w:r>
      <w:r w:rsidRPr="009B7828">
        <w:rPr>
          <w:sz w:val="20"/>
          <w:szCs w:val="20"/>
        </w:rPr>
        <w:t xml:space="preserve"> приостанавливается на время действия форс-мажорных обстоятельств и возобновляется после прекращения их действия.</w:t>
      </w:r>
    </w:p>
    <w:p w14:paraId="316C901E" w14:textId="77777777" w:rsidR="009B7828" w:rsidRPr="009B7828" w:rsidRDefault="009B7828" w:rsidP="009B7828">
      <w:pPr>
        <w:tabs>
          <w:tab w:val="left" w:pos="709"/>
        </w:tabs>
        <w:spacing w:line="240" w:lineRule="auto"/>
        <w:jc w:val="both"/>
        <w:rPr>
          <w:b/>
          <w:bCs/>
          <w:sz w:val="20"/>
          <w:szCs w:val="20"/>
        </w:rPr>
      </w:pPr>
    </w:p>
    <w:p w14:paraId="2CE19003" w14:textId="77777777" w:rsidR="006B55B3" w:rsidRDefault="006B55B3" w:rsidP="009B7828">
      <w:pPr>
        <w:numPr>
          <w:ilvl w:val="0"/>
          <w:numId w:val="7"/>
        </w:numPr>
        <w:tabs>
          <w:tab w:val="left" w:pos="1418"/>
        </w:tabs>
        <w:spacing w:line="240" w:lineRule="auto"/>
        <w:ind w:left="357" w:hanging="357"/>
        <w:jc w:val="center"/>
        <w:rPr>
          <w:b/>
          <w:bCs/>
          <w:sz w:val="20"/>
          <w:szCs w:val="20"/>
        </w:rPr>
      </w:pPr>
      <w:r w:rsidRPr="009B7828">
        <w:rPr>
          <w:b/>
          <w:bCs/>
          <w:sz w:val="20"/>
          <w:szCs w:val="20"/>
        </w:rPr>
        <w:t>АКЦЕПТ ОФЕРТЫ И ЗАКЛЮЧЕНИЕ ДОГОВОРА</w:t>
      </w:r>
    </w:p>
    <w:p w14:paraId="645E9702" w14:textId="77777777" w:rsidR="001F23A3" w:rsidRPr="009B7828" w:rsidRDefault="001F23A3" w:rsidP="001F23A3">
      <w:pPr>
        <w:tabs>
          <w:tab w:val="left" w:pos="1418"/>
        </w:tabs>
        <w:spacing w:line="240" w:lineRule="auto"/>
        <w:jc w:val="center"/>
        <w:rPr>
          <w:b/>
          <w:bCs/>
          <w:sz w:val="20"/>
          <w:szCs w:val="20"/>
        </w:rPr>
      </w:pPr>
    </w:p>
    <w:p w14:paraId="1BD4125A" w14:textId="77777777" w:rsidR="006B55B3" w:rsidRPr="009B7828" w:rsidRDefault="00D22337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Компания</w:t>
      </w:r>
      <w:r w:rsidR="006B55B3" w:rsidRPr="009B7828">
        <w:rPr>
          <w:b/>
          <w:bCs/>
          <w:sz w:val="20"/>
          <w:szCs w:val="20"/>
        </w:rPr>
        <w:t xml:space="preserve"> </w:t>
      </w:r>
      <w:r w:rsidR="006B55B3" w:rsidRPr="009B7828">
        <w:rPr>
          <w:sz w:val="20"/>
          <w:szCs w:val="20"/>
        </w:rPr>
        <w:t>производит</w:t>
      </w:r>
      <w:r w:rsidR="006B55B3" w:rsidRPr="009B7828">
        <w:rPr>
          <w:b/>
          <w:bCs/>
          <w:sz w:val="20"/>
          <w:szCs w:val="20"/>
        </w:rPr>
        <w:t xml:space="preserve"> </w:t>
      </w:r>
      <w:r w:rsidR="001F23A3">
        <w:rPr>
          <w:color w:val="000000"/>
          <w:sz w:val="20"/>
          <w:szCs w:val="20"/>
        </w:rPr>
        <w:t>а</w:t>
      </w:r>
      <w:r w:rsidR="006B55B3" w:rsidRPr="009B7828">
        <w:rPr>
          <w:color w:val="000000"/>
          <w:sz w:val="20"/>
          <w:szCs w:val="20"/>
        </w:rPr>
        <w:t xml:space="preserve">кцепт Оферты посредством оплаты услуг </w:t>
      </w:r>
      <w:r w:rsidR="00F6093C">
        <w:rPr>
          <w:b/>
          <w:bCs/>
          <w:color w:val="000000"/>
          <w:sz w:val="20"/>
          <w:szCs w:val="20"/>
        </w:rPr>
        <w:t>Регистратор</w:t>
      </w:r>
      <w:r w:rsidR="006B55B3" w:rsidRPr="009B7828">
        <w:rPr>
          <w:b/>
          <w:bCs/>
          <w:color w:val="000000"/>
          <w:sz w:val="20"/>
          <w:szCs w:val="20"/>
        </w:rPr>
        <w:t>а</w:t>
      </w:r>
      <w:r w:rsidR="006B55B3" w:rsidRPr="009B7828">
        <w:rPr>
          <w:color w:val="000000"/>
          <w:sz w:val="20"/>
          <w:szCs w:val="20"/>
        </w:rPr>
        <w:t xml:space="preserve"> в размере, определяемом </w:t>
      </w:r>
      <w:r w:rsidR="006B55B3" w:rsidRPr="009B7828">
        <w:rPr>
          <w:b/>
          <w:bCs/>
          <w:color w:val="000000"/>
          <w:sz w:val="20"/>
          <w:szCs w:val="20"/>
        </w:rPr>
        <w:t>Тарифами</w:t>
      </w:r>
      <w:r w:rsidR="006B55B3" w:rsidRPr="009B7828">
        <w:rPr>
          <w:color w:val="000000"/>
          <w:sz w:val="20"/>
          <w:szCs w:val="20"/>
        </w:rPr>
        <w:t>.</w:t>
      </w:r>
    </w:p>
    <w:p w14:paraId="31D0CC61" w14:textId="77777777" w:rsidR="009B7828" w:rsidRPr="009B7828" w:rsidRDefault="009B7828" w:rsidP="009B7828">
      <w:pPr>
        <w:tabs>
          <w:tab w:val="left" w:pos="709"/>
        </w:tabs>
        <w:spacing w:line="240" w:lineRule="auto"/>
        <w:jc w:val="both"/>
        <w:rPr>
          <w:rStyle w:val="FontStyle27"/>
          <w:rFonts w:ascii="Times New Roman" w:hAnsi="Times New Roman" w:cs="Times New Roman"/>
          <w:sz w:val="20"/>
          <w:szCs w:val="20"/>
        </w:rPr>
      </w:pPr>
    </w:p>
    <w:p w14:paraId="323D7C3B" w14:textId="77777777" w:rsidR="006B55B3" w:rsidRDefault="006B55B3" w:rsidP="009B7828">
      <w:pPr>
        <w:numPr>
          <w:ilvl w:val="0"/>
          <w:numId w:val="7"/>
        </w:numPr>
        <w:spacing w:line="240" w:lineRule="auto"/>
        <w:ind w:left="357" w:hanging="357"/>
        <w:jc w:val="center"/>
        <w:rPr>
          <w:rStyle w:val="FontStyle27"/>
          <w:rFonts w:ascii="Times New Roman" w:hAnsi="Times New Roman" w:cs="Times New Roman"/>
          <w:sz w:val="20"/>
          <w:szCs w:val="20"/>
        </w:rPr>
      </w:pPr>
      <w:r w:rsidRPr="009B7828">
        <w:rPr>
          <w:rStyle w:val="FontStyle27"/>
          <w:rFonts w:ascii="Times New Roman" w:hAnsi="Times New Roman" w:cs="Times New Roman"/>
          <w:sz w:val="20"/>
          <w:szCs w:val="20"/>
        </w:rPr>
        <w:t>СРОК ДЕЙСТВИЯ, ВНЕСЕНИЕ ИЗМЕНЕНИЙ И</w:t>
      </w:r>
      <w:r w:rsidR="009B7828">
        <w:rPr>
          <w:rStyle w:val="FontStyle27"/>
          <w:rFonts w:ascii="Times New Roman" w:hAnsi="Times New Roman" w:cs="Times New Roman"/>
          <w:sz w:val="20"/>
          <w:szCs w:val="20"/>
        </w:rPr>
        <w:t xml:space="preserve"> </w:t>
      </w:r>
      <w:r w:rsidRPr="009B7828">
        <w:rPr>
          <w:rStyle w:val="FontStyle27"/>
          <w:rFonts w:ascii="Times New Roman" w:hAnsi="Times New Roman" w:cs="Times New Roman"/>
          <w:sz w:val="20"/>
          <w:szCs w:val="20"/>
        </w:rPr>
        <w:t>ПРЕКРАЩЕНИЕ ОФЕРТЫ И ДОГОВОРА</w:t>
      </w:r>
    </w:p>
    <w:p w14:paraId="7BD3B8D9" w14:textId="77777777" w:rsidR="009B7828" w:rsidRPr="009B7828" w:rsidRDefault="009B7828" w:rsidP="009B7828">
      <w:pPr>
        <w:spacing w:line="240" w:lineRule="auto"/>
        <w:ind w:left="357"/>
        <w:jc w:val="center"/>
        <w:rPr>
          <w:color w:val="000000"/>
          <w:sz w:val="20"/>
          <w:szCs w:val="20"/>
        </w:rPr>
      </w:pPr>
    </w:p>
    <w:p w14:paraId="04675FBC" w14:textId="50A6E49C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rStyle w:val="FontStyle28"/>
          <w:rFonts w:ascii="Times New Roman" w:hAnsi="Times New Roman" w:cs="Times New Roman"/>
          <w:b/>
          <w:bCs/>
          <w:sz w:val="20"/>
          <w:szCs w:val="20"/>
        </w:rPr>
      </w:pPr>
      <w:r w:rsidRPr="009B7828">
        <w:rPr>
          <w:color w:val="000000"/>
          <w:sz w:val="20"/>
          <w:szCs w:val="20"/>
        </w:rPr>
        <w:t>Оферта вступает в силу с момента размещения </w:t>
      </w:r>
      <w:r w:rsidR="001F23A3">
        <w:rPr>
          <w:color w:val="000000"/>
          <w:sz w:val="20"/>
          <w:szCs w:val="20"/>
        </w:rPr>
        <w:t xml:space="preserve">на сайте </w:t>
      </w:r>
      <w:r w:rsidR="00F6093C">
        <w:rPr>
          <w:color w:val="000000"/>
          <w:sz w:val="20"/>
          <w:szCs w:val="20"/>
        </w:rPr>
        <w:t>Регистратор</w:t>
      </w:r>
      <w:r w:rsidR="001F23A3">
        <w:rPr>
          <w:color w:val="000000"/>
          <w:sz w:val="20"/>
          <w:szCs w:val="20"/>
        </w:rPr>
        <w:t xml:space="preserve">а </w:t>
      </w:r>
      <w:r w:rsidR="00A074C0">
        <w:rPr>
          <w:color w:val="000000"/>
          <w:sz w:val="20"/>
          <w:szCs w:val="20"/>
          <w:lang w:val="en-US"/>
        </w:rPr>
        <w:t>uk</w:t>
      </w:r>
      <w:r w:rsidR="00E76460">
        <w:rPr>
          <w:color w:val="000000"/>
          <w:sz w:val="20"/>
          <w:szCs w:val="20"/>
          <w:lang w:val="en-US"/>
        </w:rPr>
        <w:t>kassa</w:t>
      </w:r>
      <w:r w:rsidR="00E76460" w:rsidRPr="002C3198">
        <w:rPr>
          <w:color w:val="000000"/>
          <w:sz w:val="20"/>
          <w:szCs w:val="20"/>
        </w:rPr>
        <w:t>.</w:t>
      </w:r>
      <w:r w:rsidR="00E76460">
        <w:rPr>
          <w:color w:val="000000"/>
          <w:sz w:val="20"/>
          <w:szCs w:val="20"/>
          <w:lang w:val="en-US"/>
        </w:rPr>
        <w:t>ru</w:t>
      </w:r>
      <w:r w:rsidR="00E76460" w:rsidRPr="002C3198">
        <w:rPr>
          <w:color w:val="000000"/>
          <w:sz w:val="20"/>
          <w:szCs w:val="20"/>
        </w:rPr>
        <w:t xml:space="preserve"> </w:t>
      </w:r>
      <w:r w:rsidR="001F23A3">
        <w:rPr>
          <w:color w:val="000000"/>
          <w:sz w:val="20"/>
          <w:szCs w:val="20"/>
        </w:rPr>
        <w:t>в сети Интернет</w:t>
      </w:r>
      <w:r w:rsidRPr="009B7828">
        <w:rPr>
          <w:color w:val="000000"/>
          <w:sz w:val="20"/>
          <w:szCs w:val="20"/>
        </w:rPr>
        <w:t xml:space="preserve"> и действует до момента отзыва Оферты </w:t>
      </w:r>
      <w:r w:rsidR="00F6093C">
        <w:rPr>
          <w:b/>
          <w:bCs/>
          <w:color w:val="000000"/>
          <w:sz w:val="20"/>
          <w:szCs w:val="20"/>
        </w:rPr>
        <w:t>Регистратор</w:t>
      </w:r>
      <w:r w:rsidRPr="009B7828">
        <w:rPr>
          <w:b/>
          <w:bCs/>
          <w:color w:val="000000"/>
          <w:sz w:val="20"/>
          <w:szCs w:val="20"/>
        </w:rPr>
        <w:t>ом</w:t>
      </w:r>
      <w:r w:rsidRPr="009B7828">
        <w:rPr>
          <w:color w:val="000000"/>
          <w:sz w:val="20"/>
          <w:szCs w:val="20"/>
        </w:rPr>
        <w:t xml:space="preserve">. </w:t>
      </w:r>
    </w:p>
    <w:p w14:paraId="0CD06F5D" w14:textId="77777777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Договор</w:t>
      </w:r>
      <w:r w:rsidRPr="009B7828">
        <w:rPr>
          <w:rStyle w:val="FontStyle28"/>
          <w:rFonts w:ascii="Times New Roman" w:hAnsi="Times New Roman" w:cs="Times New Roman"/>
          <w:sz w:val="20"/>
          <w:szCs w:val="20"/>
        </w:rPr>
        <w:t xml:space="preserve"> </w:t>
      </w:r>
      <w:r w:rsidRPr="009B7828">
        <w:rPr>
          <w:color w:val="000000"/>
          <w:sz w:val="20"/>
          <w:szCs w:val="20"/>
        </w:rPr>
        <w:t xml:space="preserve">вступает в силу с момента Акцепта Оферты </w:t>
      </w:r>
      <w:r w:rsidR="00D22337">
        <w:rPr>
          <w:b/>
          <w:bCs/>
          <w:color w:val="000000"/>
          <w:sz w:val="20"/>
          <w:szCs w:val="20"/>
        </w:rPr>
        <w:t>Компанией</w:t>
      </w:r>
      <w:r w:rsidRPr="009B7828">
        <w:rPr>
          <w:color w:val="000000"/>
          <w:sz w:val="20"/>
          <w:szCs w:val="20"/>
        </w:rPr>
        <w:t xml:space="preserve"> и действует до момента исполнения </w:t>
      </w:r>
      <w:r w:rsidRPr="009B7828">
        <w:rPr>
          <w:b/>
          <w:bCs/>
          <w:color w:val="000000"/>
          <w:sz w:val="20"/>
          <w:szCs w:val="20"/>
        </w:rPr>
        <w:t>Сторонами</w:t>
      </w:r>
      <w:r w:rsidRPr="009B7828">
        <w:rPr>
          <w:color w:val="000000"/>
          <w:sz w:val="20"/>
          <w:szCs w:val="20"/>
        </w:rPr>
        <w:t xml:space="preserve"> обязательств по </w:t>
      </w:r>
      <w:r w:rsidRPr="009B7828">
        <w:rPr>
          <w:b/>
          <w:bCs/>
          <w:color w:val="000000"/>
          <w:sz w:val="20"/>
          <w:szCs w:val="20"/>
        </w:rPr>
        <w:t>Договору</w:t>
      </w:r>
      <w:r w:rsidRPr="009B7828">
        <w:rPr>
          <w:color w:val="000000"/>
          <w:sz w:val="20"/>
          <w:szCs w:val="20"/>
        </w:rPr>
        <w:t xml:space="preserve"> или его прекращения.</w:t>
      </w:r>
    </w:p>
    <w:p w14:paraId="334D01E0" w14:textId="77777777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Срок действия </w:t>
      </w:r>
      <w:r w:rsidRPr="009B7828">
        <w:rPr>
          <w:b/>
          <w:bCs/>
          <w:sz w:val="20"/>
          <w:szCs w:val="20"/>
        </w:rPr>
        <w:t>Договора</w:t>
      </w:r>
      <w:r w:rsidRPr="009B7828">
        <w:rPr>
          <w:sz w:val="20"/>
          <w:szCs w:val="20"/>
        </w:rPr>
        <w:t xml:space="preserve"> – 1 (один) год.</w:t>
      </w:r>
    </w:p>
    <w:p w14:paraId="2C4DC5F8" w14:textId="77777777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b/>
          <w:bCs/>
          <w:sz w:val="20"/>
          <w:szCs w:val="20"/>
        </w:rPr>
      </w:pPr>
      <w:r w:rsidRPr="009B7828">
        <w:rPr>
          <w:sz w:val="20"/>
          <w:szCs w:val="20"/>
        </w:rPr>
        <w:t xml:space="preserve">При отсутствии заявления одной из </w:t>
      </w:r>
      <w:r w:rsidR="001F23A3">
        <w:rPr>
          <w:sz w:val="20"/>
          <w:szCs w:val="20"/>
        </w:rPr>
        <w:t>С</w:t>
      </w:r>
      <w:r w:rsidRPr="009B7828">
        <w:rPr>
          <w:sz w:val="20"/>
          <w:szCs w:val="20"/>
        </w:rPr>
        <w:t xml:space="preserve">торон о прекращении </w:t>
      </w:r>
      <w:r w:rsidRPr="009B7828">
        <w:rPr>
          <w:b/>
          <w:bCs/>
          <w:sz w:val="20"/>
          <w:szCs w:val="20"/>
        </w:rPr>
        <w:t>Договора</w:t>
      </w:r>
      <w:r w:rsidRPr="009B7828">
        <w:rPr>
          <w:sz w:val="20"/>
          <w:szCs w:val="20"/>
        </w:rPr>
        <w:t xml:space="preserve"> до окончания срока, </w:t>
      </w:r>
      <w:r w:rsidRPr="009B7828">
        <w:rPr>
          <w:b/>
          <w:bCs/>
          <w:sz w:val="20"/>
          <w:szCs w:val="20"/>
        </w:rPr>
        <w:t>Договор</w:t>
      </w:r>
      <w:r w:rsidRPr="009B7828">
        <w:rPr>
          <w:sz w:val="20"/>
          <w:szCs w:val="20"/>
        </w:rPr>
        <w:t xml:space="preserve"> считается продлённым на тот же срок.</w:t>
      </w:r>
    </w:p>
    <w:p w14:paraId="3EB07B88" w14:textId="77777777" w:rsidR="006B55B3" w:rsidRPr="009B7828" w:rsidRDefault="00F6093C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Регистратор</w:t>
      </w:r>
      <w:r w:rsidR="006B55B3" w:rsidRPr="009B7828">
        <w:rPr>
          <w:sz w:val="20"/>
          <w:szCs w:val="20"/>
        </w:rPr>
        <w:t xml:space="preserve"> оставляет за собой право отозвать Оферту в любой момент по своему усмотрению.</w:t>
      </w:r>
    </w:p>
    <w:p w14:paraId="137FF257" w14:textId="77777777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b/>
          <w:bCs/>
          <w:sz w:val="20"/>
          <w:szCs w:val="20"/>
        </w:rPr>
      </w:pPr>
      <w:r w:rsidRPr="009B7828">
        <w:rPr>
          <w:color w:val="000000"/>
          <w:sz w:val="20"/>
          <w:szCs w:val="20"/>
        </w:rPr>
        <w:t xml:space="preserve">В случае отзыва Оферты </w:t>
      </w:r>
      <w:r w:rsidR="00F6093C">
        <w:rPr>
          <w:b/>
          <w:bCs/>
          <w:color w:val="000000"/>
          <w:sz w:val="20"/>
          <w:szCs w:val="20"/>
        </w:rPr>
        <w:t>Регистратор</w:t>
      </w:r>
      <w:r w:rsidRPr="009B7828">
        <w:rPr>
          <w:b/>
          <w:bCs/>
          <w:color w:val="000000"/>
          <w:sz w:val="20"/>
          <w:szCs w:val="20"/>
        </w:rPr>
        <w:t>ом</w:t>
      </w:r>
      <w:r w:rsidRPr="009B7828">
        <w:rPr>
          <w:color w:val="000000"/>
          <w:sz w:val="20"/>
          <w:szCs w:val="20"/>
        </w:rPr>
        <w:t xml:space="preserve"> в течение срока действия </w:t>
      </w:r>
      <w:r w:rsidRPr="009B7828">
        <w:rPr>
          <w:b/>
          <w:bCs/>
          <w:color w:val="000000"/>
          <w:sz w:val="20"/>
          <w:szCs w:val="20"/>
        </w:rPr>
        <w:t>Договора</w:t>
      </w:r>
      <w:r w:rsidRPr="009B7828">
        <w:rPr>
          <w:color w:val="000000"/>
          <w:sz w:val="20"/>
          <w:szCs w:val="20"/>
        </w:rPr>
        <w:t xml:space="preserve">, </w:t>
      </w:r>
      <w:r w:rsidRPr="009B7828">
        <w:rPr>
          <w:b/>
          <w:bCs/>
          <w:color w:val="000000"/>
          <w:sz w:val="20"/>
          <w:szCs w:val="20"/>
        </w:rPr>
        <w:t>Договор</w:t>
      </w:r>
      <w:r w:rsidRPr="009B7828">
        <w:rPr>
          <w:color w:val="000000"/>
          <w:sz w:val="20"/>
          <w:szCs w:val="20"/>
        </w:rPr>
        <w:t xml:space="preserve"> считается прекращенным по истечение 30 календарных дней с момента отзыва Оферты</w:t>
      </w:r>
      <w:r w:rsidR="00BF69FA">
        <w:rPr>
          <w:color w:val="000000"/>
          <w:sz w:val="20"/>
          <w:szCs w:val="20"/>
        </w:rPr>
        <w:t xml:space="preserve">, </w:t>
      </w:r>
      <w:r w:rsidRPr="009B7828">
        <w:rPr>
          <w:color w:val="000000"/>
          <w:sz w:val="20"/>
          <w:szCs w:val="20"/>
        </w:rPr>
        <w:t xml:space="preserve">если больший срок не оговорен </w:t>
      </w:r>
      <w:r w:rsidR="00F6093C">
        <w:rPr>
          <w:b/>
          <w:bCs/>
          <w:color w:val="000000"/>
          <w:sz w:val="20"/>
          <w:szCs w:val="20"/>
        </w:rPr>
        <w:t>Регистратор</w:t>
      </w:r>
      <w:r w:rsidRPr="009B7828">
        <w:rPr>
          <w:b/>
          <w:bCs/>
          <w:color w:val="000000"/>
          <w:sz w:val="20"/>
          <w:szCs w:val="20"/>
        </w:rPr>
        <w:t>ом</w:t>
      </w:r>
      <w:r w:rsidRPr="009B7828">
        <w:rPr>
          <w:color w:val="000000"/>
          <w:sz w:val="20"/>
          <w:szCs w:val="20"/>
        </w:rPr>
        <w:t xml:space="preserve"> при отзыве Оферты</w:t>
      </w:r>
      <w:r w:rsidR="00BF69FA">
        <w:rPr>
          <w:color w:val="000000"/>
          <w:sz w:val="20"/>
          <w:szCs w:val="20"/>
        </w:rPr>
        <w:t xml:space="preserve">, о чем </w:t>
      </w:r>
      <w:r w:rsidR="00D22337">
        <w:rPr>
          <w:b/>
          <w:bCs/>
          <w:color w:val="000000"/>
          <w:sz w:val="20"/>
          <w:szCs w:val="20"/>
        </w:rPr>
        <w:t>Компания</w:t>
      </w:r>
      <w:r w:rsidR="00BF69FA">
        <w:rPr>
          <w:color w:val="000000"/>
          <w:sz w:val="20"/>
          <w:szCs w:val="20"/>
        </w:rPr>
        <w:t xml:space="preserve"> уведомл</w:t>
      </w:r>
      <w:r w:rsidR="00D22337">
        <w:rPr>
          <w:color w:val="000000"/>
          <w:sz w:val="20"/>
          <w:szCs w:val="20"/>
        </w:rPr>
        <w:t>яется</w:t>
      </w:r>
      <w:r w:rsidR="00BF69FA">
        <w:rPr>
          <w:color w:val="000000"/>
          <w:sz w:val="20"/>
          <w:szCs w:val="20"/>
        </w:rPr>
        <w:t xml:space="preserve"> </w:t>
      </w:r>
      <w:r w:rsidR="00BF69FA" w:rsidRPr="002C3198">
        <w:rPr>
          <w:b/>
          <w:bCs/>
          <w:color w:val="000000"/>
          <w:sz w:val="20"/>
          <w:szCs w:val="20"/>
        </w:rPr>
        <w:t>Регистратором</w:t>
      </w:r>
      <w:r w:rsidR="00BF69FA">
        <w:rPr>
          <w:color w:val="000000"/>
          <w:sz w:val="20"/>
          <w:szCs w:val="20"/>
        </w:rPr>
        <w:t xml:space="preserve"> через </w:t>
      </w:r>
      <w:r w:rsidR="00BF69FA" w:rsidRPr="002C3198">
        <w:rPr>
          <w:b/>
          <w:bCs/>
          <w:color w:val="000000"/>
          <w:sz w:val="20"/>
          <w:szCs w:val="20"/>
        </w:rPr>
        <w:t>АИС</w:t>
      </w:r>
      <w:r w:rsidRPr="009B7828">
        <w:rPr>
          <w:color w:val="000000"/>
          <w:sz w:val="20"/>
          <w:szCs w:val="20"/>
        </w:rPr>
        <w:t>.</w:t>
      </w:r>
    </w:p>
    <w:p w14:paraId="2E80B698" w14:textId="77777777" w:rsidR="006B55B3" w:rsidRPr="009B7828" w:rsidRDefault="00F6093C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Регистратор</w:t>
      </w:r>
      <w:r w:rsidR="006B55B3" w:rsidRPr="009B7828">
        <w:rPr>
          <w:sz w:val="20"/>
          <w:szCs w:val="20"/>
        </w:rPr>
        <w:t xml:space="preserve"> оставляет за собой право внести изменения в </w:t>
      </w:r>
      <w:r w:rsidR="006B55B3" w:rsidRPr="009B7828">
        <w:rPr>
          <w:b/>
          <w:bCs/>
          <w:sz w:val="20"/>
          <w:szCs w:val="20"/>
        </w:rPr>
        <w:t>Договор</w:t>
      </w:r>
      <w:r w:rsidR="006B55B3" w:rsidRPr="009B7828">
        <w:rPr>
          <w:sz w:val="20"/>
          <w:szCs w:val="20"/>
        </w:rPr>
        <w:t xml:space="preserve"> в любой момент по своему усмотрению. При изменении положений </w:t>
      </w:r>
      <w:r w:rsidR="006B55B3" w:rsidRPr="009B7828">
        <w:rPr>
          <w:b/>
          <w:bCs/>
          <w:sz w:val="20"/>
          <w:szCs w:val="20"/>
        </w:rPr>
        <w:t>Договора</w:t>
      </w:r>
      <w:r w:rsidR="006B55B3" w:rsidRPr="009B7828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Регистратор</w:t>
      </w:r>
      <w:r w:rsidR="006B55B3" w:rsidRPr="009B7828">
        <w:rPr>
          <w:sz w:val="20"/>
          <w:szCs w:val="20"/>
        </w:rPr>
        <w:t xml:space="preserve"> отправляет </w:t>
      </w:r>
      <w:r w:rsidR="00D22337">
        <w:rPr>
          <w:b/>
          <w:bCs/>
          <w:sz w:val="20"/>
          <w:szCs w:val="20"/>
        </w:rPr>
        <w:t>Компании</w:t>
      </w:r>
      <w:r w:rsidR="006B55B3" w:rsidRPr="009B7828">
        <w:rPr>
          <w:sz w:val="20"/>
          <w:szCs w:val="20"/>
        </w:rPr>
        <w:t xml:space="preserve"> уведомление </w:t>
      </w:r>
      <w:r w:rsidR="00236787" w:rsidRPr="009B7828">
        <w:rPr>
          <w:sz w:val="20"/>
          <w:szCs w:val="20"/>
        </w:rPr>
        <w:t xml:space="preserve">о внесении изменений в текст </w:t>
      </w:r>
      <w:r w:rsidR="00236787" w:rsidRPr="009B7828">
        <w:rPr>
          <w:b/>
          <w:bCs/>
          <w:sz w:val="20"/>
          <w:szCs w:val="20"/>
        </w:rPr>
        <w:t>Договора</w:t>
      </w:r>
      <w:r w:rsidR="00236787" w:rsidRPr="009B7828">
        <w:rPr>
          <w:sz w:val="20"/>
          <w:szCs w:val="20"/>
        </w:rPr>
        <w:t xml:space="preserve"> </w:t>
      </w:r>
      <w:r w:rsidR="006B55B3" w:rsidRPr="009B7828">
        <w:rPr>
          <w:sz w:val="20"/>
          <w:szCs w:val="20"/>
        </w:rPr>
        <w:t xml:space="preserve">на зарегистрированный </w:t>
      </w:r>
      <w:r w:rsidR="00D22337">
        <w:rPr>
          <w:b/>
          <w:bCs/>
          <w:sz w:val="20"/>
          <w:szCs w:val="20"/>
        </w:rPr>
        <w:t>Компанией</w:t>
      </w:r>
      <w:r w:rsidR="006B55B3" w:rsidRPr="009B7828">
        <w:rPr>
          <w:sz w:val="20"/>
          <w:szCs w:val="20"/>
        </w:rPr>
        <w:t xml:space="preserve"> в </w:t>
      </w:r>
      <w:r w:rsidR="001F23A3" w:rsidRPr="002C3198">
        <w:rPr>
          <w:b/>
          <w:bCs/>
          <w:sz w:val="20"/>
          <w:szCs w:val="20"/>
        </w:rPr>
        <w:t>АИС</w:t>
      </w:r>
      <w:r w:rsidR="001F23A3">
        <w:rPr>
          <w:sz w:val="20"/>
          <w:szCs w:val="20"/>
        </w:rPr>
        <w:t xml:space="preserve"> </w:t>
      </w:r>
      <w:r w:rsidR="006B55B3" w:rsidRPr="009B7828">
        <w:rPr>
          <w:sz w:val="20"/>
          <w:szCs w:val="20"/>
        </w:rPr>
        <w:t>адрес электронной почты.</w:t>
      </w:r>
    </w:p>
    <w:p w14:paraId="1AE9A788" w14:textId="77777777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rStyle w:val="FontStyle28"/>
          <w:rFonts w:ascii="Times New Roman" w:hAnsi="Times New Roman" w:cs="Times New Roman"/>
          <w:b/>
          <w:bCs/>
          <w:sz w:val="20"/>
          <w:szCs w:val="20"/>
        </w:rPr>
      </w:pPr>
      <w:r w:rsidRPr="009B7828">
        <w:rPr>
          <w:sz w:val="20"/>
          <w:szCs w:val="20"/>
        </w:rPr>
        <w:t xml:space="preserve">Изменения в </w:t>
      </w:r>
      <w:r w:rsidRPr="009B7828">
        <w:rPr>
          <w:b/>
          <w:bCs/>
          <w:sz w:val="20"/>
          <w:szCs w:val="20"/>
        </w:rPr>
        <w:t>Договоре</w:t>
      </w:r>
      <w:r w:rsidRPr="009B7828">
        <w:rPr>
          <w:sz w:val="20"/>
          <w:szCs w:val="20"/>
        </w:rPr>
        <w:t xml:space="preserve"> считаются принятыми </w:t>
      </w:r>
      <w:r w:rsidR="00D22337">
        <w:rPr>
          <w:b/>
          <w:bCs/>
          <w:sz w:val="20"/>
          <w:szCs w:val="20"/>
        </w:rPr>
        <w:t>Компанией</w:t>
      </w:r>
      <w:r w:rsidRPr="009B7828">
        <w:rPr>
          <w:sz w:val="20"/>
          <w:szCs w:val="20"/>
        </w:rPr>
        <w:t xml:space="preserve"> по истечению тридцати календарных дней с даты </w:t>
      </w:r>
      <w:r w:rsidRPr="009B7828">
        <w:rPr>
          <w:rStyle w:val="FontStyle28"/>
          <w:rFonts w:ascii="Times New Roman" w:hAnsi="Times New Roman" w:cs="Times New Roman"/>
          <w:sz w:val="20"/>
          <w:szCs w:val="20"/>
        </w:rPr>
        <w:t xml:space="preserve">уведомления </w:t>
      </w:r>
      <w:r w:rsidR="00D22337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Компании</w:t>
      </w:r>
      <w:r w:rsidR="009707AC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42AC8" w:rsidRPr="002C3198">
        <w:rPr>
          <w:rStyle w:val="FontStyle28"/>
          <w:rFonts w:ascii="Times New Roman" w:hAnsi="Times New Roman" w:cs="Times New Roman"/>
          <w:sz w:val="20"/>
          <w:szCs w:val="20"/>
        </w:rPr>
        <w:t>о таких изменениях</w:t>
      </w:r>
      <w:r w:rsidR="00D42AC8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07AC" w:rsidRPr="002C3198">
        <w:rPr>
          <w:rStyle w:val="FontStyle28"/>
          <w:rFonts w:ascii="Times New Roman" w:hAnsi="Times New Roman" w:cs="Times New Roman"/>
          <w:sz w:val="20"/>
          <w:szCs w:val="20"/>
        </w:rPr>
        <w:t>в случае продолжения</w:t>
      </w:r>
      <w:r w:rsidR="009707AC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07AC">
        <w:rPr>
          <w:rStyle w:val="FontStyle28"/>
          <w:rFonts w:ascii="Times New Roman" w:hAnsi="Times New Roman" w:cs="Times New Roman"/>
          <w:sz w:val="20"/>
          <w:szCs w:val="20"/>
        </w:rPr>
        <w:t xml:space="preserve">осуществления </w:t>
      </w:r>
      <w:r w:rsidR="00D42AC8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 xml:space="preserve">Компанией </w:t>
      </w:r>
      <w:r w:rsidR="009707AC" w:rsidRPr="002C3198">
        <w:rPr>
          <w:rStyle w:val="FontStyle28"/>
          <w:rFonts w:ascii="Times New Roman" w:hAnsi="Times New Roman" w:cs="Times New Roman"/>
          <w:sz w:val="20"/>
          <w:szCs w:val="20"/>
        </w:rPr>
        <w:t>действий</w:t>
      </w:r>
      <w:r w:rsidR="009707AC">
        <w:rPr>
          <w:rStyle w:val="FontStyle28"/>
          <w:rFonts w:ascii="Times New Roman" w:hAnsi="Times New Roman" w:cs="Times New Roman"/>
          <w:sz w:val="20"/>
          <w:szCs w:val="20"/>
        </w:rPr>
        <w:t xml:space="preserve">, влекущих за собой обязательства выплат вознаграждений </w:t>
      </w:r>
      <w:r w:rsidR="009707AC" w:rsidRPr="002C3198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Регистратору</w:t>
      </w:r>
      <w:r w:rsidRPr="009B7828">
        <w:rPr>
          <w:rStyle w:val="FontStyle28"/>
          <w:rFonts w:ascii="Times New Roman" w:hAnsi="Times New Roman" w:cs="Times New Roman"/>
          <w:sz w:val="20"/>
          <w:szCs w:val="20"/>
        </w:rPr>
        <w:t>.</w:t>
      </w:r>
    </w:p>
    <w:p w14:paraId="10CCDCBC" w14:textId="77777777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rStyle w:val="FontStyle28"/>
          <w:rFonts w:ascii="Times New Roman" w:hAnsi="Times New Roman" w:cs="Times New Roman"/>
          <w:b/>
          <w:bCs/>
          <w:sz w:val="20"/>
          <w:szCs w:val="20"/>
        </w:rPr>
      </w:pPr>
      <w:r w:rsidRPr="009B7828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Договор</w:t>
      </w:r>
      <w:r w:rsidRPr="009B7828">
        <w:rPr>
          <w:rStyle w:val="FontStyle28"/>
          <w:rFonts w:ascii="Times New Roman" w:hAnsi="Times New Roman" w:cs="Times New Roman"/>
          <w:sz w:val="20"/>
          <w:szCs w:val="20"/>
        </w:rPr>
        <w:t xml:space="preserve"> может быть немедленно прекращен по инициативе </w:t>
      </w:r>
      <w:r w:rsidR="00D22337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Компании</w:t>
      </w:r>
      <w:r w:rsidR="002969C0">
        <w:rPr>
          <w:rStyle w:val="FontStyle28"/>
          <w:rFonts w:ascii="Times New Roman" w:hAnsi="Times New Roman" w:cs="Times New Roman"/>
          <w:sz w:val="20"/>
          <w:szCs w:val="20"/>
        </w:rPr>
        <w:t xml:space="preserve"> способом</w:t>
      </w:r>
      <w:r w:rsidR="00D61E52">
        <w:rPr>
          <w:rStyle w:val="FontStyle28"/>
          <w:rFonts w:ascii="Times New Roman" w:hAnsi="Times New Roman" w:cs="Times New Roman"/>
          <w:sz w:val="20"/>
          <w:szCs w:val="20"/>
        </w:rPr>
        <w:t xml:space="preserve"> </w:t>
      </w:r>
      <w:r w:rsidR="00D61E52" w:rsidRPr="009B7828">
        <w:rPr>
          <w:rStyle w:val="FontStyle28"/>
          <w:rFonts w:ascii="Times New Roman" w:hAnsi="Times New Roman" w:cs="Times New Roman"/>
          <w:sz w:val="20"/>
          <w:szCs w:val="20"/>
        </w:rPr>
        <w:t>прекращ</w:t>
      </w:r>
      <w:r w:rsidR="00D61E52">
        <w:rPr>
          <w:rStyle w:val="FontStyle28"/>
          <w:rFonts w:ascii="Times New Roman" w:hAnsi="Times New Roman" w:cs="Times New Roman"/>
          <w:sz w:val="20"/>
          <w:szCs w:val="20"/>
        </w:rPr>
        <w:t>ения</w:t>
      </w:r>
      <w:r w:rsidR="00D61E52" w:rsidRPr="009B7828">
        <w:rPr>
          <w:rStyle w:val="FontStyle28"/>
          <w:rFonts w:ascii="Times New Roman" w:hAnsi="Times New Roman" w:cs="Times New Roman"/>
          <w:sz w:val="20"/>
          <w:szCs w:val="20"/>
        </w:rPr>
        <w:t xml:space="preserve"> </w:t>
      </w:r>
      <w:r w:rsidR="009707AC">
        <w:rPr>
          <w:rStyle w:val="FontStyle28"/>
          <w:rFonts w:ascii="Times New Roman" w:hAnsi="Times New Roman" w:cs="Times New Roman"/>
          <w:sz w:val="20"/>
          <w:szCs w:val="20"/>
        </w:rPr>
        <w:t xml:space="preserve">осуществления </w:t>
      </w:r>
      <w:r w:rsidR="009707AC" w:rsidRPr="00ED5C49">
        <w:rPr>
          <w:rStyle w:val="FontStyle28"/>
          <w:rFonts w:ascii="Times New Roman" w:hAnsi="Times New Roman" w:cs="Times New Roman"/>
          <w:sz w:val="20"/>
          <w:szCs w:val="20"/>
        </w:rPr>
        <w:t>действий</w:t>
      </w:r>
      <w:r w:rsidR="009707AC">
        <w:rPr>
          <w:rStyle w:val="FontStyle28"/>
          <w:rFonts w:ascii="Times New Roman" w:hAnsi="Times New Roman" w:cs="Times New Roman"/>
          <w:sz w:val="20"/>
          <w:szCs w:val="20"/>
        </w:rPr>
        <w:t xml:space="preserve">, влекущих за собой обязательства выплат вознаграждений </w:t>
      </w:r>
      <w:r w:rsidR="009707AC" w:rsidRPr="00ED5C49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Регистратору</w:t>
      </w:r>
      <w:r w:rsidRPr="009B7828">
        <w:rPr>
          <w:rStyle w:val="FontStyle28"/>
          <w:rFonts w:ascii="Times New Roman" w:hAnsi="Times New Roman" w:cs="Times New Roman"/>
          <w:sz w:val="20"/>
          <w:szCs w:val="20"/>
        </w:rPr>
        <w:t>.</w:t>
      </w:r>
    </w:p>
    <w:p w14:paraId="1E3CC0FC" w14:textId="77777777" w:rsidR="009B7828" w:rsidRPr="009B7828" w:rsidRDefault="009B7828" w:rsidP="009B7828">
      <w:pPr>
        <w:tabs>
          <w:tab w:val="left" w:pos="709"/>
        </w:tabs>
        <w:spacing w:line="240" w:lineRule="auto"/>
        <w:jc w:val="both"/>
        <w:rPr>
          <w:b/>
          <w:bCs/>
          <w:sz w:val="20"/>
          <w:szCs w:val="20"/>
        </w:rPr>
      </w:pPr>
    </w:p>
    <w:p w14:paraId="1BC44F3A" w14:textId="77777777" w:rsidR="006B55B3" w:rsidRPr="009B7828" w:rsidRDefault="006B55B3" w:rsidP="009B7828">
      <w:pPr>
        <w:numPr>
          <w:ilvl w:val="0"/>
          <w:numId w:val="7"/>
        </w:numPr>
        <w:spacing w:line="240" w:lineRule="auto"/>
        <w:jc w:val="center"/>
        <w:rPr>
          <w:sz w:val="20"/>
          <w:szCs w:val="20"/>
        </w:rPr>
      </w:pPr>
      <w:r w:rsidRPr="009B7828">
        <w:rPr>
          <w:b/>
          <w:bCs/>
          <w:sz w:val="20"/>
          <w:szCs w:val="20"/>
        </w:rPr>
        <w:t>ПРОЧИЕ УСЛОВИЯ ДОГОВОРА</w:t>
      </w:r>
    </w:p>
    <w:p w14:paraId="55202914" w14:textId="77777777" w:rsidR="009B7828" w:rsidRPr="009B7828" w:rsidRDefault="009B7828" w:rsidP="009B7828">
      <w:pPr>
        <w:spacing w:line="240" w:lineRule="auto"/>
        <w:jc w:val="center"/>
        <w:rPr>
          <w:sz w:val="20"/>
          <w:szCs w:val="20"/>
        </w:rPr>
      </w:pPr>
    </w:p>
    <w:p w14:paraId="4DD4C945" w14:textId="77777777" w:rsidR="006B55B3" w:rsidRPr="009B7828" w:rsidRDefault="006B55B3" w:rsidP="009B7828">
      <w:pPr>
        <w:pStyle w:val="14"/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Действия </w:t>
      </w:r>
      <w:r w:rsidR="00D22337">
        <w:rPr>
          <w:b/>
          <w:bCs/>
          <w:sz w:val="20"/>
          <w:szCs w:val="20"/>
        </w:rPr>
        <w:t>Компании</w:t>
      </w:r>
      <w:r w:rsidRPr="009B7828">
        <w:rPr>
          <w:sz w:val="20"/>
          <w:szCs w:val="20"/>
        </w:rPr>
        <w:t xml:space="preserve"> </w:t>
      </w:r>
      <w:r w:rsidR="001F23A3">
        <w:rPr>
          <w:sz w:val="20"/>
          <w:szCs w:val="20"/>
        </w:rPr>
        <w:t xml:space="preserve">в </w:t>
      </w:r>
      <w:r w:rsidR="001F23A3" w:rsidRPr="00AF47AF">
        <w:rPr>
          <w:b/>
          <w:bCs/>
          <w:sz w:val="20"/>
          <w:szCs w:val="20"/>
        </w:rPr>
        <w:t>АИС</w:t>
      </w:r>
      <w:r w:rsidR="001F23A3">
        <w:rPr>
          <w:sz w:val="20"/>
          <w:szCs w:val="20"/>
        </w:rPr>
        <w:t xml:space="preserve"> </w:t>
      </w:r>
      <w:r w:rsidRPr="009B7828">
        <w:rPr>
          <w:sz w:val="20"/>
          <w:szCs w:val="20"/>
        </w:rPr>
        <w:t xml:space="preserve">во время действия </w:t>
      </w:r>
      <w:r w:rsidRPr="009B7828">
        <w:rPr>
          <w:b/>
          <w:bCs/>
          <w:sz w:val="20"/>
          <w:szCs w:val="20"/>
        </w:rPr>
        <w:t>Договора</w:t>
      </w:r>
      <w:r w:rsidRPr="009B7828">
        <w:rPr>
          <w:sz w:val="20"/>
          <w:szCs w:val="20"/>
        </w:rPr>
        <w:t xml:space="preserve">, являются подтверждением </w:t>
      </w:r>
      <w:r w:rsidR="00D22337">
        <w:rPr>
          <w:b/>
          <w:bCs/>
          <w:sz w:val="20"/>
          <w:szCs w:val="20"/>
        </w:rPr>
        <w:t>Компанией</w:t>
      </w:r>
      <w:r w:rsidRPr="009B7828">
        <w:rPr>
          <w:b/>
          <w:bCs/>
          <w:sz w:val="20"/>
          <w:szCs w:val="20"/>
        </w:rPr>
        <w:t xml:space="preserve"> </w:t>
      </w:r>
      <w:r w:rsidRPr="009B7828">
        <w:rPr>
          <w:sz w:val="20"/>
          <w:szCs w:val="20"/>
        </w:rPr>
        <w:t xml:space="preserve">согласия с </w:t>
      </w:r>
      <w:r w:rsidRPr="009B7828">
        <w:rPr>
          <w:b/>
          <w:bCs/>
          <w:sz w:val="20"/>
          <w:szCs w:val="20"/>
        </w:rPr>
        <w:t xml:space="preserve">Правилами </w:t>
      </w:r>
      <w:r w:rsidRPr="009B7828">
        <w:rPr>
          <w:sz w:val="20"/>
          <w:szCs w:val="20"/>
        </w:rPr>
        <w:t>работы</w:t>
      </w:r>
      <w:r w:rsidRPr="009B7828">
        <w:rPr>
          <w:b/>
          <w:bCs/>
          <w:sz w:val="20"/>
          <w:szCs w:val="20"/>
        </w:rPr>
        <w:t xml:space="preserve"> </w:t>
      </w:r>
      <w:r w:rsidR="001F23A3" w:rsidRPr="00AF47AF">
        <w:rPr>
          <w:b/>
          <w:sz w:val="20"/>
          <w:szCs w:val="20"/>
        </w:rPr>
        <w:t>АИС</w:t>
      </w:r>
      <w:r w:rsidRPr="009B7828">
        <w:rPr>
          <w:sz w:val="20"/>
          <w:szCs w:val="20"/>
        </w:rPr>
        <w:t>.</w:t>
      </w:r>
    </w:p>
    <w:p w14:paraId="773A3035" w14:textId="77777777" w:rsidR="006B55B3" w:rsidRPr="009B7828" w:rsidRDefault="006B55B3" w:rsidP="009B7828">
      <w:pPr>
        <w:pStyle w:val="14"/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b/>
          <w:bCs/>
          <w:sz w:val="20"/>
          <w:szCs w:val="20"/>
        </w:rPr>
      </w:pPr>
      <w:r w:rsidRPr="009B7828">
        <w:rPr>
          <w:sz w:val="20"/>
          <w:szCs w:val="20"/>
        </w:rPr>
        <w:t>Обработка в</w:t>
      </w:r>
      <w:r w:rsidR="001F23A3">
        <w:rPr>
          <w:sz w:val="20"/>
          <w:szCs w:val="20"/>
        </w:rPr>
        <w:t xml:space="preserve"> </w:t>
      </w:r>
      <w:r w:rsidR="001F23A3" w:rsidRPr="00AF47AF">
        <w:rPr>
          <w:b/>
          <w:bCs/>
          <w:sz w:val="20"/>
          <w:szCs w:val="20"/>
        </w:rPr>
        <w:t>АИС</w:t>
      </w:r>
      <w:r w:rsidRPr="009B7828">
        <w:rPr>
          <w:sz w:val="20"/>
          <w:szCs w:val="20"/>
        </w:rPr>
        <w:t xml:space="preserve"> персональных данных</w:t>
      </w:r>
      <w:r w:rsidR="001F23A3">
        <w:rPr>
          <w:sz w:val="20"/>
          <w:szCs w:val="20"/>
        </w:rPr>
        <w:t>, полученных от</w:t>
      </w:r>
      <w:r w:rsidRPr="009B7828">
        <w:rPr>
          <w:sz w:val="20"/>
          <w:szCs w:val="20"/>
        </w:rPr>
        <w:t xml:space="preserve"> </w:t>
      </w:r>
      <w:r w:rsidR="00D22337">
        <w:rPr>
          <w:b/>
          <w:bCs/>
          <w:sz w:val="20"/>
          <w:szCs w:val="20"/>
        </w:rPr>
        <w:t>Компании</w:t>
      </w:r>
      <w:r w:rsidR="001F23A3">
        <w:rPr>
          <w:sz w:val="20"/>
          <w:szCs w:val="20"/>
        </w:rPr>
        <w:t>,</w:t>
      </w:r>
      <w:r w:rsidRPr="009B7828">
        <w:rPr>
          <w:sz w:val="20"/>
          <w:szCs w:val="20"/>
        </w:rPr>
        <w:t xml:space="preserve"> осуществляется исключительно в целях исполнения договорных о</w:t>
      </w:r>
      <w:r w:rsidR="001F23A3">
        <w:rPr>
          <w:sz w:val="20"/>
          <w:szCs w:val="20"/>
        </w:rPr>
        <w:t>бязательств</w:t>
      </w:r>
      <w:r w:rsidRPr="009B7828">
        <w:rPr>
          <w:sz w:val="20"/>
          <w:szCs w:val="20"/>
        </w:rPr>
        <w:t>.</w:t>
      </w:r>
    </w:p>
    <w:p w14:paraId="0E5860C9" w14:textId="77777777" w:rsidR="006B55B3" w:rsidRPr="009B7828" w:rsidRDefault="00F6093C" w:rsidP="009B7828">
      <w:pPr>
        <w:pStyle w:val="14"/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Регистратор</w:t>
      </w:r>
      <w:r w:rsidR="006B55B3" w:rsidRPr="009B7828">
        <w:rPr>
          <w:sz w:val="20"/>
          <w:szCs w:val="20"/>
        </w:rPr>
        <w:t xml:space="preserve"> совершает в </w:t>
      </w:r>
      <w:r w:rsidR="001F23A3" w:rsidRPr="00AF47AF">
        <w:rPr>
          <w:b/>
          <w:bCs/>
          <w:sz w:val="20"/>
          <w:szCs w:val="20"/>
        </w:rPr>
        <w:t>АИС</w:t>
      </w:r>
      <w:r w:rsidR="001F23A3">
        <w:rPr>
          <w:sz w:val="20"/>
          <w:szCs w:val="20"/>
        </w:rPr>
        <w:t xml:space="preserve"> </w:t>
      </w:r>
      <w:r w:rsidR="006B55B3" w:rsidRPr="009B7828">
        <w:rPr>
          <w:sz w:val="20"/>
          <w:szCs w:val="20"/>
        </w:rPr>
        <w:t>любые действия с персональными данными</w:t>
      </w:r>
      <w:r w:rsidR="001F23A3">
        <w:rPr>
          <w:sz w:val="20"/>
          <w:szCs w:val="20"/>
        </w:rPr>
        <w:t>, полученными от</w:t>
      </w:r>
      <w:r w:rsidR="006B55B3" w:rsidRPr="009B7828">
        <w:rPr>
          <w:sz w:val="20"/>
          <w:szCs w:val="20"/>
        </w:rPr>
        <w:t xml:space="preserve"> </w:t>
      </w:r>
      <w:r w:rsidR="00D22337">
        <w:rPr>
          <w:b/>
          <w:bCs/>
          <w:sz w:val="20"/>
          <w:szCs w:val="20"/>
        </w:rPr>
        <w:t>Компании</w:t>
      </w:r>
      <w:r w:rsidR="001F23A3">
        <w:rPr>
          <w:bCs/>
          <w:sz w:val="20"/>
          <w:szCs w:val="20"/>
        </w:rPr>
        <w:t>,</w:t>
      </w:r>
      <w:r w:rsidR="006B55B3" w:rsidRPr="009B7828">
        <w:rPr>
          <w:sz w:val="20"/>
          <w:szCs w:val="20"/>
        </w:rPr>
        <w:t xml:space="preserve">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данных), направленные на достижение целей обработки персональных данных в</w:t>
      </w:r>
      <w:r w:rsidR="001F23A3">
        <w:rPr>
          <w:sz w:val="20"/>
          <w:szCs w:val="20"/>
        </w:rPr>
        <w:t xml:space="preserve"> </w:t>
      </w:r>
      <w:r w:rsidR="001F23A3" w:rsidRPr="00AF47AF">
        <w:rPr>
          <w:b/>
          <w:bCs/>
          <w:sz w:val="20"/>
          <w:szCs w:val="20"/>
        </w:rPr>
        <w:t>АИС</w:t>
      </w:r>
      <w:r w:rsidR="006B55B3" w:rsidRPr="009B7828">
        <w:rPr>
          <w:sz w:val="20"/>
          <w:szCs w:val="20"/>
        </w:rPr>
        <w:t>.</w:t>
      </w:r>
    </w:p>
    <w:p w14:paraId="6F85B87D" w14:textId="77777777" w:rsidR="006B55B3" w:rsidRPr="009B7828" w:rsidRDefault="006B55B3" w:rsidP="009B7828">
      <w:pPr>
        <w:pStyle w:val="14"/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>Обеспечение безопасности персональных данных в</w:t>
      </w:r>
      <w:r w:rsidR="001F23A3">
        <w:rPr>
          <w:sz w:val="20"/>
          <w:szCs w:val="20"/>
        </w:rPr>
        <w:t xml:space="preserve"> </w:t>
      </w:r>
      <w:r w:rsidR="001F23A3" w:rsidRPr="00AF47AF">
        <w:rPr>
          <w:b/>
          <w:bCs/>
          <w:sz w:val="20"/>
          <w:szCs w:val="20"/>
        </w:rPr>
        <w:t>АИС</w:t>
      </w:r>
      <w:r w:rsidRPr="009B7828">
        <w:rPr>
          <w:sz w:val="20"/>
          <w:szCs w:val="20"/>
        </w:rPr>
        <w:t xml:space="preserve"> достигается:</w:t>
      </w:r>
    </w:p>
    <w:p w14:paraId="78037976" w14:textId="77777777" w:rsidR="006B55B3" w:rsidRPr="009B7828" w:rsidRDefault="006B55B3" w:rsidP="009B7828">
      <w:pPr>
        <w:pStyle w:val="14"/>
        <w:numPr>
          <w:ilvl w:val="2"/>
          <w:numId w:val="7"/>
        </w:numPr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определением угроз безопасности персональных данных при их обработке в </w:t>
      </w:r>
      <w:r w:rsidR="001F23A3" w:rsidRPr="00AF47AF">
        <w:rPr>
          <w:b/>
          <w:sz w:val="20"/>
          <w:szCs w:val="20"/>
        </w:rPr>
        <w:t>АИС</w:t>
      </w:r>
      <w:r w:rsidRPr="009B7828">
        <w:rPr>
          <w:sz w:val="20"/>
          <w:szCs w:val="20"/>
        </w:rPr>
        <w:t xml:space="preserve"> персональных данных;</w:t>
      </w:r>
    </w:p>
    <w:p w14:paraId="38578CFE" w14:textId="77777777" w:rsidR="006B55B3" w:rsidRPr="009B7828" w:rsidRDefault="006B55B3" w:rsidP="009B7828">
      <w:pPr>
        <w:pStyle w:val="14"/>
        <w:numPr>
          <w:ilvl w:val="2"/>
          <w:numId w:val="7"/>
        </w:numPr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>применением организационных и технических мер по обеспечению безопасности персональных данных при их обработке в</w:t>
      </w:r>
      <w:r w:rsidRPr="001F23A3">
        <w:rPr>
          <w:sz w:val="20"/>
          <w:szCs w:val="20"/>
        </w:rPr>
        <w:t xml:space="preserve"> </w:t>
      </w:r>
      <w:r w:rsidR="001F23A3" w:rsidRPr="00AF47AF">
        <w:rPr>
          <w:b/>
          <w:sz w:val="20"/>
          <w:szCs w:val="20"/>
        </w:rPr>
        <w:t>АИС</w:t>
      </w:r>
      <w:r w:rsidRPr="009B7828">
        <w:rPr>
          <w:sz w:val="20"/>
          <w:szCs w:val="20"/>
        </w:rPr>
        <w:t>;</w:t>
      </w:r>
    </w:p>
    <w:p w14:paraId="11C8C01F" w14:textId="77777777" w:rsidR="006B55B3" w:rsidRPr="009B7828" w:rsidRDefault="006B55B3" w:rsidP="009B7828">
      <w:pPr>
        <w:pStyle w:val="14"/>
        <w:numPr>
          <w:ilvl w:val="2"/>
          <w:numId w:val="7"/>
        </w:numPr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>применением прошедших в установленном порядке процедуру оценки соответствия средств защиты информации;</w:t>
      </w:r>
    </w:p>
    <w:p w14:paraId="5D7F228D" w14:textId="77777777" w:rsidR="006B55B3" w:rsidRPr="009B7828" w:rsidRDefault="006B55B3" w:rsidP="009B7828">
      <w:pPr>
        <w:pStyle w:val="14"/>
        <w:numPr>
          <w:ilvl w:val="2"/>
          <w:numId w:val="7"/>
        </w:numPr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lastRenderedPageBreak/>
        <w:t xml:space="preserve">оценкой эффективности принимаемых мер по обеспечению безопасности персональных данных до ввода </w:t>
      </w:r>
      <w:r w:rsidR="001F23A3" w:rsidRPr="00AF47AF">
        <w:rPr>
          <w:b/>
          <w:sz w:val="20"/>
          <w:szCs w:val="20"/>
        </w:rPr>
        <w:t>АИС</w:t>
      </w:r>
      <w:r w:rsidRPr="009B7828">
        <w:rPr>
          <w:sz w:val="20"/>
          <w:szCs w:val="20"/>
        </w:rPr>
        <w:t xml:space="preserve"> в эксплуатацию;</w:t>
      </w:r>
    </w:p>
    <w:p w14:paraId="715D6B63" w14:textId="77777777" w:rsidR="006B55B3" w:rsidRPr="009B7828" w:rsidRDefault="006B55B3" w:rsidP="009B7828">
      <w:pPr>
        <w:pStyle w:val="14"/>
        <w:numPr>
          <w:ilvl w:val="2"/>
          <w:numId w:val="7"/>
        </w:numPr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>учетом машинных носителей персональных данных;</w:t>
      </w:r>
    </w:p>
    <w:p w14:paraId="27EDB1F2" w14:textId="77777777" w:rsidR="006B55B3" w:rsidRPr="009B7828" w:rsidRDefault="006B55B3" w:rsidP="009B7828">
      <w:pPr>
        <w:pStyle w:val="14"/>
        <w:numPr>
          <w:ilvl w:val="2"/>
          <w:numId w:val="7"/>
        </w:numPr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>обнаружением фактов несанкционированного доступа к персональным данным и принятием мер;</w:t>
      </w:r>
    </w:p>
    <w:p w14:paraId="64D069DA" w14:textId="77777777" w:rsidR="006B55B3" w:rsidRPr="009B7828" w:rsidRDefault="006B55B3" w:rsidP="009B7828">
      <w:pPr>
        <w:pStyle w:val="14"/>
        <w:numPr>
          <w:ilvl w:val="2"/>
          <w:numId w:val="7"/>
        </w:numPr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14:paraId="2A79C157" w14:textId="77777777" w:rsidR="006B55B3" w:rsidRPr="009B7828" w:rsidRDefault="006B55B3" w:rsidP="009B7828">
      <w:pPr>
        <w:pStyle w:val="14"/>
        <w:numPr>
          <w:ilvl w:val="2"/>
          <w:numId w:val="7"/>
        </w:numPr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установлением правил доступа к персональным данным, обрабатываемым в </w:t>
      </w:r>
      <w:r w:rsidR="001F23A3" w:rsidRPr="00AF47AF">
        <w:rPr>
          <w:b/>
          <w:sz w:val="20"/>
          <w:szCs w:val="20"/>
        </w:rPr>
        <w:t>АИС</w:t>
      </w:r>
      <w:r w:rsidRPr="009B7828">
        <w:rPr>
          <w:sz w:val="20"/>
          <w:szCs w:val="20"/>
        </w:rPr>
        <w:t xml:space="preserve">, а также обеспечением регистрации и учета всех действий, совершаемых с персональными данными в </w:t>
      </w:r>
      <w:r w:rsidR="001F23A3" w:rsidRPr="00AF47AF">
        <w:rPr>
          <w:b/>
          <w:sz w:val="20"/>
          <w:szCs w:val="20"/>
        </w:rPr>
        <w:t>АИС</w:t>
      </w:r>
      <w:r w:rsidRPr="009B7828">
        <w:rPr>
          <w:sz w:val="20"/>
          <w:szCs w:val="20"/>
        </w:rPr>
        <w:t>;</w:t>
      </w:r>
    </w:p>
    <w:p w14:paraId="1BFAE4B9" w14:textId="77777777" w:rsidR="006B55B3" w:rsidRPr="009B7828" w:rsidRDefault="006B55B3" w:rsidP="009B7828">
      <w:pPr>
        <w:pStyle w:val="14"/>
        <w:numPr>
          <w:ilvl w:val="2"/>
          <w:numId w:val="7"/>
        </w:numPr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контролем за принимаемыми мерами по обеспечению безопасности персональных данных и уровня защищенности </w:t>
      </w:r>
      <w:r w:rsidR="001F23A3" w:rsidRPr="00AF47AF">
        <w:rPr>
          <w:b/>
          <w:sz w:val="20"/>
          <w:szCs w:val="20"/>
        </w:rPr>
        <w:t>АИС</w:t>
      </w:r>
      <w:r w:rsidRPr="009B7828">
        <w:rPr>
          <w:sz w:val="20"/>
          <w:szCs w:val="20"/>
        </w:rPr>
        <w:t>.</w:t>
      </w:r>
    </w:p>
    <w:p w14:paraId="032556F1" w14:textId="77777777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sz w:val="20"/>
          <w:szCs w:val="20"/>
        </w:rPr>
      </w:pPr>
      <w:r w:rsidRPr="009B7828">
        <w:rPr>
          <w:sz w:val="20"/>
          <w:szCs w:val="20"/>
        </w:rPr>
        <w:t xml:space="preserve">Об изменении адресов или других реквизитов </w:t>
      </w:r>
      <w:r w:rsidRPr="009B7828">
        <w:rPr>
          <w:b/>
          <w:bCs/>
          <w:sz w:val="20"/>
          <w:szCs w:val="20"/>
        </w:rPr>
        <w:t>Стороны</w:t>
      </w:r>
      <w:r w:rsidRPr="009B7828">
        <w:rPr>
          <w:sz w:val="20"/>
          <w:szCs w:val="20"/>
        </w:rPr>
        <w:t xml:space="preserve"> обязуются уведомить друг друга </w:t>
      </w:r>
      <w:r w:rsidR="00236787">
        <w:rPr>
          <w:sz w:val="20"/>
          <w:szCs w:val="20"/>
        </w:rPr>
        <w:t xml:space="preserve">через </w:t>
      </w:r>
      <w:r w:rsidR="00236787" w:rsidRPr="002C3198">
        <w:rPr>
          <w:b/>
          <w:bCs/>
          <w:sz w:val="20"/>
          <w:szCs w:val="20"/>
        </w:rPr>
        <w:t>АИС</w:t>
      </w:r>
      <w:r w:rsidR="00236787">
        <w:rPr>
          <w:sz w:val="20"/>
          <w:szCs w:val="20"/>
        </w:rPr>
        <w:t xml:space="preserve"> </w:t>
      </w:r>
      <w:r w:rsidRPr="009B7828">
        <w:rPr>
          <w:sz w:val="20"/>
          <w:szCs w:val="20"/>
        </w:rPr>
        <w:t>в течение 5 (Пяти) рабочих дней с даты вступления в силу этих изменений.</w:t>
      </w:r>
    </w:p>
    <w:p w14:paraId="4A8504D6" w14:textId="77777777" w:rsidR="006B55B3" w:rsidRPr="009B7828" w:rsidRDefault="006B55B3" w:rsidP="009B7828">
      <w:pPr>
        <w:numPr>
          <w:ilvl w:val="1"/>
          <w:numId w:val="7"/>
        </w:numPr>
        <w:tabs>
          <w:tab w:val="clear" w:pos="450"/>
          <w:tab w:val="left" w:pos="709"/>
        </w:tabs>
        <w:spacing w:line="240" w:lineRule="auto"/>
        <w:ind w:left="709" w:hanging="709"/>
        <w:jc w:val="both"/>
        <w:rPr>
          <w:b/>
          <w:bCs/>
          <w:sz w:val="20"/>
          <w:szCs w:val="20"/>
        </w:rPr>
      </w:pPr>
      <w:r w:rsidRPr="009B7828">
        <w:rPr>
          <w:sz w:val="20"/>
          <w:szCs w:val="20"/>
        </w:rPr>
        <w:t xml:space="preserve">Для решения вопросов, связанных с оперативным взаимодействием </w:t>
      </w:r>
      <w:r w:rsidRPr="009B7828">
        <w:rPr>
          <w:b/>
          <w:bCs/>
          <w:sz w:val="20"/>
          <w:szCs w:val="20"/>
        </w:rPr>
        <w:t>Сторон</w:t>
      </w:r>
      <w:r w:rsidRPr="009B7828">
        <w:rPr>
          <w:sz w:val="20"/>
          <w:szCs w:val="20"/>
        </w:rPr>
        <w:t xml:space="preserve"> в рамках </w:t>
      </w:r>
      <w:r w:rsidRPr="009B7828">
        <w:rPr>
          <w:b/>
          <w:bCs/>
          <w:sz w:val="20"/>
          <w:szCs w:val="20"/>
        </w:rPr>
        <w:t>Договора</w:t>
      </w:r>
      <w:r w:rsidRPr="009B7828">
        <w:rPr>
          <w:sz w:val="20"/>
          <w:szCs w:val="20"/>
        </w:rPr>
        <w:t xml:space="preserve">, </w:t>
      </w:r>
      <w:r w:rsidR="00D22337">
        <w:rPr>
          <w:b/>
          <w:bCs/>
          <w:sz w:val="20"/>
          <w:szCs w:val="20"/>
        </w:rPr>
        <w:t>Компания</w:t>
      </w:r>
      <w:r w:rsidR="00D22337" w:rsidRPr="009B7828">
        <w:rPr>
          <w:sz w:val="20"/>
          <w:szCs w:val="20"/>
        </w:rPr>
        <w:t xml:space="preserve"> </w:t>
      </w:r>
      <w:r w:rsidRPr="009B7828">
        <w:rPr>
          <w:sz w:val="20"/>
          <w:szCs w:val="20"/>
        </w:rPr>
        <w:t xml:space="preserve">назначает должностных лиц, определяет сферы их ответственности. Сведения о данных лицах размещаются в соответствующем разделе </w:t>
      </w:r>
      <w:r w:rsidR="001F23A3" w:rsidRPr="00AF47AF">
        <w:rPr>
          <w:b/>
          <w:sz w:val="20"/>
          <w:szCs w:val="20"/>
        </w:rPr>
        <w:t>АИС</w:t>
      </w:r>
      <w:r w:rsidRPr="009B7828">
        <w:rPr>
          <w:sz w:val="20"/>
          <w:szCs w:val="20"/>
        </w:rPr>
        <w:t xml:space="preserve">. </w:t>
      </w:r>
      <w:r w:rsidR="00D22337">
        <w:rPr>
          <w:b/>
          <w:bCs/>
          <w:sz w:val="20"/>
          <w:szCs w:val="20"/>
        </w:rPr>
        <w:t>Компания</w:t>
      </w:r>
      <w:r w:rsidRPr="009B7828">
        <w:rPr>
          <w:sz w:val="20"/>
          <w:szCs w:val="20"/>
        </w:rPr>
        <w:t xml:space="preserve"> обязуется при смене ответственных лиц по </w:t>
      </w:r>
      <w:r w:rsidRPr="009B7828">
        <w:rPr>
          <w:b/>
          <w:bCs/>
          <w:sz w:val="20"/>
          <w:szCs w:val="20"/>
        </w:rPr>
        <w:t>Договору</w:t>
      </w:r>
      <w:r w:rsidRPr="009B7828">
        <w:rPr>
          <w:sz w:val="20"/>
          <w:szCs w:val="20"/>
        </w:rPr>
        <w:t xml:space="preserve"> незамедлительно вносить изменения в данные сведения.</w:t>
      </w:r>
    </w:p>
    <w:p w14:paraId="6C1762CE" w14:textId="77777777" w:rsidR="009B7828" w:rsidRPr="009B7828" w:rsidRDefault="009B7828" w:rsidP="009B7828">
      <w:pPr>
        <w:tabs>
          <w:tab w:val="left" w:pos="709"/>
        </w:tabs>
        <w:spacing w:line="240" w:lineRule="auto"/>
        <w:jc w:val="both"/>
        <w:rPr>
          <w:b/>
          <w:bCs/>
          <w:sz w:val="20"/>
          <w:szCs w:val="20"/>
        </w:rPr>
      </w:pPr>
    </w:p>
    <w:p w14:paraId="58365A3E" w14:textId="77777777" w:rsidR="006B55B3" w:rsidRPr="009B7828" w:rsidRDefault="006B55B3" w:rsidP="009B7828">
      <w:pPr>
        <w:numPr>
          <w:ilvl w:val="0"/>
          <w:numId w:val="7"/>
        </w:numPr>
        <w:spacing w:line="240" w:lineRule="auto"/>
        <w:jc w:val="center"/>
        <w:rPr>
          <w:sz w:val="20"/>
          <w:szCs w:val="20"/>
        </w:rPr>
      </w:pPr>
      <w:r w:rsidRPr="009B7828">
        <w:rPr>
          <w:b/>
          <w:bCs/>
          <w:sz w:val="20"/>
          <w:szCs w:val="20"/>
        </w:rPr>
        <w:t xml:space="preserve"> РЕКВИЗИТЫ </w:t>
      </w:r>
      <w:r w:rsidR="00F6093C">
        <w:rPr>
          <w:b/>
          <w:bCs/>
          <w:sz w:val="20"/>
          <w:szCs w:val="20"/>
        </w:rPr>
        <w:t>РЕГИСТРАТОР</w:t>
      </w:r>
      <w:r w:rsidRPr="009B7828">
        <w:rPr>
          <w:b/>
          <w:bCs/>
          <w:sz w:val="20"/>
          <w:szCs w:val="20"/>
        </w:rPr>
        <w:t>А</w:t>
      </w:r>
    </w:p>
    <w:p w14:paraId="3830DB75" w14:textId="77777777" w:rsidR="009B7828" w:rsidRPr="009B7828" w:rsidRDefault="009B7828" w:rsidP="009B7828">
      <w:pPr>
        <w:spacing w:line="240" w:lineRule="auto"/>
        <w:jc w:val="center"/>
        <w:rPr>
          <w:sz w:val="20"/>
          <w:szCs w:val="20"/>
        </w:rPr>
      </w:pPr>
    </w:p>
    <w:tbl>
      <w:tblPr>
        <w:tblW w:w="962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8"/>
      </w:tblGrid>
      <w:tr w:rsidR="005D55DF" w14:paraId="779680B9" w14:textId="77777777" w:rsidTr="003A03C8">
        <w:trPr>
          <w:trHeight w:val="250"/>
        </w:trPr>
        <w:tc>
          <w:tcPr>
            <w:tcW w:w="9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7A72E4" w14:textId="361B83F8" w:rsidR="005D55DF" w:rsidRPr="005C5BC7" w:rsidRDefault="005D55DF" w:rsidP="003A03C8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«РЕГИСТРАТОР»</w:t>
            </w:r>
          </w:p>
        </w:tc>
      </w:tr>
      <w:tr w:rsidR="005D55DF" w:rsidRPr="009B7828" w14:paraId="03845FDD" w14:textId="77777777" w:rsidTr="003A03C8">
        <w:trPr>
          <w:trHeight w:val="250"/>
        </w:trPr>
        <w:tc>
          <w:tcPr>
            <w:tcW w:w="9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D528A0" w14:textId="77777777" w:rsidR="005D55DF" w:rsidRPr="009B7828" w:rsidRDefault="005D55DF" w:rsidP="003A03C8">
            <w:pPr>
              <w:pStyle w:val="ae"/>
              <w:spacing w:line="240" w:lineRule="auto"/>
              <w:jc w:val="both"/>
              <w:rPr>
                <w:sz w:val="20"/>
                <w:szCs w:val="20"/>
              </w:rPr>
            </w:pPr>
            <w:r w:rsidRPr="009B7828">
              <w:rPr>
                <w:sz w:val="20"/>
                <w:szCs w:val="20"/>
              </w:rPr>
              <w:t xml:space="preserve">ИНН/КПП </w:t>
            </w:r>
            <w:r w:rsidRPr="00B0170F">
              <w:rPr>
                <w:sz w:val="16"/>
                <w:szCs w:val="16"/>
              </w:rPr>
              <w:t>3702656575</w:t>
            </w:r>
            <w:r w:rsidRPr="009B7828">
              <w:rPr>
                <w:sz w:val="20"/>
                <w:szCs w:val="20"/>
              </w:rPr>
              <w:t>/</w:t>
            </w:r>
            <w:r w:rsidRPr="00B0170F">
              <w:rPr>
                <w:sz w:val="16"/>
                <w:szCs w:val="16"/>
              </w:rPr>
              <w:t>370201001</w:t>
            </w:r>
          </w:p>
        </w:tc>
      </w:tr>
      <w:tr w:rsidR="005D55DF" w14:paraId="273C9F20" w14:textId="77777777" w:rsidTr="003A03C8">
        <w:trPr>
          <w:trHeight w:val="250"/>
        </w:trPr>
        <w:tc>
          <w:tcPr>
            <w:tcW w:w="9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5E5DAE" w14:textId="77777777" w:rsidR="005D55DF" w:rsidRDefault="005D55DF" w:rsidP="003A03C8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 153034, г. Иваново, ул. Смирнова 80</w:t>
            </w:r>
          </w:p>
        </w:tc>
      </w:tr>
      <w:tr w:rsidR="005D55DF" w:rsidRPr="009B7828" w14:paraId="3B6F838A" w14:textId="77777777" w:rsidTr="003A03C8">
        <w:trPr>
          <w:trHeight w:val="250"/>
        </w:trPr>
        <w:tc>
          <w:tcPr>
            <w:tcW w:w="9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149F8" w14:textId="77777777" w:rsidR="005D55DF" w:rsidRPr="009B7828" w:rsidRDefault="005D55DF" w:rsidP="003A03C8">
            <w:pPr>
              <w:pStyle w:val="ae"/>
              <w:spacing w:line="240" w:lineRule="auto"/>
              <w:rPr>
                <w:sz w:val="20"/>
                <w:szCs w:val="20"/>
              </w:rPr>
            </w:pPr>
            <w:r w:rsidRPr="009B7828">
              <w:rPr>
                <w:sz w:val="20"/>
                <w:szCs w:val="20"/>
              </w:rPr>
              <w:t>Фактический/Почтовый адрес: 153013, г. Иваново, ул. Панина, 26А</w:t>
            </w:r>
          </w:p>
        </w:tc>
      </w:tr>
    </w:tbl>
    <w:p w14:paraId="3E0AC778" w14:textId="77777777" w:rsidR="006B55B3" w:rsidRPr="009B7828" w:rsidRDefault="006B55B3" w:rsidP="009B7828">
      <w:pPr>
        <w:spacing w:line="240" w:lineRule="auto"/>
        <w:rPr>
          <w:sz w:val="20"/>
          <w:szCs w:val="20"/>
        </w:rPr>
      </w:pPr>
    </w:p>
    <w:p w14:paraId="3E932920" w14:textId="77777777" w:rsidR="00BC6BAA" w:rsidRPr="009B7828" w:rsidRDefault="00BC6BAA" w:rsidP="009B7828">
      <w:pPr>
        <w:spacing w:line="240" w:lineRule="auto"/>
        <w:rPr>
          <w:sz w:val="20"/>
          <w:szCs w:val="20"/>
        </w:rPr>
      </w:pPr>
    </w:p>
    <w:sectPr w:rsidR="00BC6BAA" w:rsidRPr="009B7828" w:rsidSect="005F3837">
      <w:footerReference w:type="default" r:id="rId7"/>
      <w:pgSz w:w="11906" w:h="16838"/>
      <w:pgMar w:top="709" w:right="707" w:bottom="851" w:left="1276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05924" w14:textId="77777777" w:rsidR="00EF2AB7" w:rsidRDefault="00EF2AB7">
      <w:r>
        <w:separator/>
      </w:r>
    </w:p>
  </w:endnote>
  <w:endnote w:type="continuationSeparator" w:id="0">
    <w:p w14:paraId="62A213D9" w14:textId="77777777" w:rsidR="00EF2AB7" w:rsidRDefault="00EF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59164" w14:textId="77777777" w:rsidR="00CD388E" w:rsidRPr="009B72AA" w:rsidRDefault="00CD388E" w:rsidP="009B72AA">
    <w:pPr>
      <w:pStyle w:val="af0"/>
      <w:jc w:val="center"/>
      <w:rPr>
        <w:sz w:val="20"/>
        <w:szCs w:val="20"/>
      </w:rPr>
    </w:pPr>
    <w:r w:rsidRPr="009B72AA">
      <w:rPr>
        <w:rStyle w:val="af2"/>
        <w:sz w:val="20"/>
        <w:szCs w:val="20"/>
      </w:rPr>
      <w:fldChar w:fldCharType="begin"/>
    </w:r>
    <w:r w:rsidRPr="009B72AA">
      <w:rPr>
        <w:rStyle w:val="af2"/>
        <w:sz w:val="20"/>
        <w:szCs w:val="20"/>
      </w:rPr>
      <w:instrText xml:space="preserve"> PAGE </w:instrText>
    </w:r>
    <w:r w:rsidRPr="009B72AA">
      <w:rPr>
        <w:rStyle w:val="af2"/>
        <w:sz w:val="20"/>
        <w:szCs w:val="20"/>
      </w:rPr>
      <w:fldChar w:fldCharType="separate"/>
    </w:r>
    <w:r>
      <w:rPr>
        <w:rStyle w:val="af2"/>
        <w:noProof/>
        <w:sz w:val="20"/>
        <w:szCs w:val="20"/>
      </w:rPr>
      <w:t>3</w:t>
    </w:r>
    <w:r w:rsidRPr="009B72AA">
      <w:rPr>
        <w:rStyle w:val="af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67982" w14:textId="77777777" w:rsidR="00EF2AB7" w:rsidRDefault="00EF2AB7">
      <w:r>
        <w:separator/>
      </w:r>
    </w:p>
  </w:footnote>
  <w:footnote w:type="continuationSeparator" w:id="0">
    <w:p w14:paraId="54C3CBF3" w14:textId="77777777" w:rsidR="00EF2AB7" w:rsidRDefault="00EF2AB7">
      <w:r>
        <w:continuationSeparator/>
      </w:r>
    </w:p>
  </w:footnote>
  <w:footnote w:id="1">
    <w:p w14:paraId="157E7851" w14:textId="22782E83" w:rsidR="00CD388E" w:rsidRDefault="00CD388E">
      <w:pPr>
        <w:pStyle w:val="af1"/>
      </w:pPr>
      <w:r>
        <w:rPr>
          <w:rStyle w:val="a9"/>
        </w:rPr>
        <w:footnoteRef/>
      </w:r>
      <w:r>
        <w:t xml:space="preserve"> Правила – размещаемые </w:t>
      </w:r>
      <w:r w:rsidR="00F6093C">
        <w:rPr>
          <w:b/>
          <w:bCs/>
        </w:rPr>
        <w:t>Регистратор</w:t>
      </w:r>
      <w:r>
        <w:rPr>
          <w:b/>
          <w:bCs/>
        </w:rPr>
        <w:t>ом</w:t>
      </w:r>
      <w:r>
        <w:t xml:space="preserve"> в </w:t>
      </w:r>
      <w:r>
        <w:rPr>
          <w:b/>
          <w:bCs/>
        </w:rPr>
        <w:t>АИС</w:t>
      </w:r>
      <w:r w:rsidR="00664BAC">
        <w:rPr>
          <w:b/>
          <w:bCs/>
        </w:rPr>
        <w:t xml:space="preserve"> </w:t>
      </w:r>
      <w:r>
        <w:t>условия</w:t>
      </w:r>
      <w:r w:rsidR="006956B3">
        <w:t xml:space="preserve"> и </w:t>
      </w:r>
      <w:bookmarkStart w:id="0" w:name="_GoBack"/>
      <w:bookmarkEnd w:id="0"/>
      <w:r w:rsidR="007E2E7C" w:rsidRPr="007E2E7C">
        <w:rPr>
          <w:b/>
          <w:bCs/>
        </w:rPr>
        <w:t>Тарифы</w:t>
      </w:r>
      <w:r w:rsidR="007E2E7C">
        <w:t xml:space="preserve">, </w:t>
      </w:r>
      <w:r>
        <w:t xml:space="preserve">на которых </w:t>
      </w:r>
      <w:r w:rsidR="00F6093C">
        <w:rPr>
          <w:b/>
          <w:bCs/>
        </w:rPr>
        <w:t>Регистратор</w:t>
      </w:r>
      <w:r>
        <w:rPr>
          <w:b/>
          <w:bCs/>
        </w:rPr>
        <w:t xml:space="preserve"> </w:t>
      </w:r>
      <w:r>
        <w:t>оказывает</w:t>
      </w:r>
      <w:r>
        <w:rPr>
          <w:b/>
          <w:bCs/>
        </w:rPr>
        <w:t xml:space="preserve"> </w:t>
      </w:r>
      <w:r>
        <w:t>услуги.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B2E25FC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0"/>
        <w:kern w:val="1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dstrike/>
        <w:color w:val="00000A"/>
        <w:kern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2374FE"/>
    <w:multiLevelType w:val="multilevel"/>
    <w:tmpl w:val="0B2E2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0"/>
        <w:kern w:val="1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dstrike/>
        <w:color w:val="00000A"/>
        <w:kern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61641C"/>
    <w:multiLevelType w:val="multilevel"/>
    <w:tmpl w:val="A9C68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400E1E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/>
        <w:kern w:val="1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dstrike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FF5661"/>
    <w:multiLevelType w:val="multilevel"/>
    <w:tmpl w:val="0B2E2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0"/>
        <w:kern w:val="1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dstrike/>
        <w:color w:val="00000A"/>
        <w:kern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CE76C1C"/>
    <w:multiLevelType w:val="multilevel"/>
    <w:tmpl w:val="A21EC7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38D59F6"/>
    <w:multiLevelType w:val="multilevel"/>
    <w:tmpl w:val="EA2AD57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EC1E02"/>
    <w:multiLevelType w:val="multilevel"/>
    <w:tmpl w:val="A21EC7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37"/>
    <w:rsid w:val="00002FB1"/>
    <w:rsid w:val="0006128D"/>
    <w:rsid w:val="00071926"/>
    <w:rsid w:val="000F3949"/>
    <w:rsid w:val="001429E8"/>
    <w:rsid w:val="00146EB3"/>
    <w:rsid w:val="001734BF"/>
    <w:rsid w:val="00192321"/>
    <w:rsid w:val="001A543D"/>
    <w:rsid w:val="001B1DFC"/>
    <w:rsid w:val="001F23A3"/>
    <w:rsid w:val="002161A5"/>
    <w:rsid w:val="00232914"/>
    <w:rsid w:val="00236787"/>
    <w:rsid w:val="002367D8"/>
    <w:rsid w:val="002610F3"/>
    <w:rsid w:val="00267FF4"/>
    <w:rsid w:val="002969C0"/>
    <w:rsid w:val="002B7B87"/>
    <w:rsid w:val="002C3198"/>
    <w:rsid w:val="00370474"/>
    <w:rsid w:val="004015C2"/>
    <w:rsid w:val="0040630F"/>
    <w:rsid w:val="00462DF9"/>
    <w:rsid w:val="004A3EDD"/>
    <w:rsid w:val="004B2E49"/>
    <w:rsid w:val="004B3E30"/>
    <w:rsid w:val="004D0629"/>
    <w:rsid w:val="00522F64"/>
    <w:rsid w:val="00542D44"/>
    <w:rsid w:val="005C17E5"/>
    <w:rsid w:val="005C317B"/>
    <w:rsid w:val="005D55DF"/>
    <w:rsid w:val="005F3837"/>
    <w:rsid w:val="006235AE"/>
    <w:rsid w:val="0065341B"/>
    <w:rsid w:val="00654E02"/>
    <w:rsid w:val="00664BAC"/>
    <w:rsid w:val="0069057C"/>
    <w:rsid w:val="006956B3"/>
    <w:rsid w:val="006B55B3"/>
    <w:rsid w:val="006B6AA2"/>
    <w:rsid w:val="006D6308"/>
    <w:rsid w:val="00757924"/>
    <w:rsid w:val="007C0557"/>
    <w:rsid w:val="007C263D"/>
    <w:rsid w:val="007C3A70"/>
    <w:rsid w:val="007E2E7C"/>
    <w:rsid w:val="008A287E"/>
    <w:rsid w:val="008C562D"/>
    <w:rsid w:val="008D6008"/>
    <w:rsid w:val="00925AFF"/>
    <w:rsid w:val="009707AC"/>
    <w:rsid w:val="009A0A13"/>
    <w:rsid w:val="009B72AA"/>
    <w:rsid w:val="009B7828"/>
    <w:rsid w:val="009C4DF8"/>
    <w:rsid w:val="00A074C0"/>
    <w:rsid w:val="00AF47AF"/>
    <w:rsid w:val="00B146A7"/>
    <w:rsid w:val="00B54351"/>
    <w:rsid w:val="00BC2339"/>
    <w:rsid w:val="00BC6BAA"/>
    <w:rsid w:val="00BC7AE3"/>
    <w:rsid w:val="00BF1DDF"/>
    <w:rsid w:val="00BF69FA"/>
    <w:rsid w:val="00C05713"/>
    <w:rsid w:val="00C13F15"/>
    <w:rsid w:val="00C92CB4"/>
    <w:rsid w:val="00CD388E"/>
    <w:rsid w:val="00D22337"/>
    <w:rsid w:val="00D42AC8"/>
    <w:rsid w:val="00D61E52"/>
    <w:rsid w:val="00DB5DAB"/>
    <w:rsid w:val="00DF4950"/>
    <w:rsid w:val="00E02693"/>
    <w:rsid w:val="00E27C5A"/>
    <w:rsid w:val="00E66830"/>
    <w:rsid w:val="00E76460"/>
    <w:rsid w:val="00EA1CDF"/>
    <w:rsid w:val="00EF2AB7"/>
    <w:rsid w:val="00EF4FF3"/>
    <w:rsid w:val="00F10EF8"/>
    <w:rsid w:val="00F6093C"/>
    <w:rsid w:val="00F765A8"/>
    <w:rsid w:val="00F82130"/>
    <w:rsid w:val="00FA2F9C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4234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0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18"/>
      <w:szCs w:val="18"/>
    </w:rPr>
  </w:style>
  <w:style w:type="character" w:customStyle="1" w:styleId="10">
    <w:name w:val="Знак сноски1"/>
    <w:rPr>
      <w:vertAlign w:val="superscript"/>
    </w:rPr>
  </w:style>
  <w:style w:type="character" w:customStyle="1" w:styleId="a4">
    <w:name w:val="Текст сноски Знак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sz w:val="18"/>
      <w:szCs w:val="18"/>
    </w:rPr>
  </w:style>
  <w:style w:type="character" w:styleId="a5">
    <w:name w:val="Hyperlink"/>
    <w:rPr>
      <w:color w:val="0563C1"/>
      <w:u w:val="single"/>
    </w:rPr>
  </w:style>
  <w:style w:type="character" w:customStyle="1" w:styleId="FontStyle27">
    <w:name w:val="Font Style27"/>
    <w:rPr>
      <w:rFonts w:ascii="Arial" w:hAnsi="Arial" w:cs="Arial"/>
      <w:b/>
      <w:bCs/>
      <w:sz w:val="12"/>
      <w:szCs w:val="12"/>
    </w:rPr>
  </w:style>
  <w:style w:type="character" w:customStyle="1" w:styleId="FontStyle28">
    <w:name w:val="Font Style28"/>
    <w:rPr>
      <w:rFonts w:ascii="Arial" w:hAnsi="Arial" w:cs="Arial"/>
      <w:sz w:val="14"/>
      <w:szCs w:val="14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333333"/>
      <w:sz w:val="24"/>
      <w:szCs w:val="24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ListLabel1">
    <w:name w:val="ListLabel 1"/>
    <w:rPr>
      <w:dstrike/>
      <w:kern w:val="1"/>
    </w:rPr>
  </w:style>
  <w:style w:type="character" w:customStyle="1" w:styleId="ListLabel2">
    <w:name w:val="ListLabel 2"/>
    <w:rPr>
      <w:rFonts w:cs="Times New Roman"/>
      <w:b w:val="0"/>
      <w:dstrike/>
      <w:color w:val="00000A"/>
    </w:rPr>
  </w:style>
  <w:style w:type="character" w:customStyle="1" w:styleId="a8">
    <w:name w:val="Символ сноски"/>
  </w:style>
  <w:style w:type="character" w:styleId="a9">
    <w:name w:val="footnote reference"/>
    <w:rPr>
      <w:vertAlign w:val="superscript"/>
    </w:rPr>
  </w:style>
  <w:style w:type="character" w:styleId="aa">
    <w:name w:val="endnote reference"/>
    <w:rPr>
      <w:vertAlign w:val="superscript"/>
    </w:rPr>
  </w:style>
  <w:style w:type="character" w:customStyle="1" w:styleId="ab">
    <w:name w:val="Символы концевой сноски"/>
  </w:style>
  <w:style w:type="paragraph" w:styleId="ac">
    <w:name w:val="Title"/>
    <w:basedOn w:val="a"/>
    <w:next w:val="a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13">
    <w:name w:val="Текст сноски1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Style2">
    <w:name w:val="Style2"/>
    <w:basedOn w:val="a"/>
    <w:pPr>
      <w:widowControl w:val="0"/>
      <w:spacing w:line="773" w:lineRule="exact"/>
      <w:ind w:firstLine="878"/>
    </w:pPr>
    <w:rPr>
      <w:rFonts w:ascii="Sylfaen" w:hAnsi="Sylfaen" w:cs="Sylfaen"/>
    </w:rPr>
  </w:style>
  <w:style w:type="paragraph" w:customStyle="1" w:styleId="Style9">
    <w:name w:val="Style9"/>
    <w:basedOn w:val="a"/>
    <w:pPr>
      <w:widowControl w:val="0"/>
      <w:spacing w:line="186" w:lineRule="exact"/>
    </w:pPr>
    <w:rPr>
      <w:rFonts w:ascii="Sylfaen" w:hAnsi="Sylfaen" w:cs="Sylfaen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1">
    <w:name w:val="footnote text"/>
    <w:basedOn w:val="a"/>
    <w:pPr>
      <w:suppressLineNumbers/>
      <w:ind w:left="283" w:hanging="283"/>
    </w:pPr>
    <w:rPr>
      <w:sz w:val="20"/>
      <w:szCs w:val="20"/>
    </w:rPr>
  </w:style>
  <w:style w:type="character" w:styleId="af2">
    <w:name w:val="page number"/>
    <w:basedOn w:val="a1"/>
    <w:rsid w:val="009B72AA"/>
  </w:style>
  <w:style w:type="character" w:customStyle="1" w:styleId="WW8Num15z0">
    <w:name w:val="WW8Num15z0"/>
    <w:rsid w:val="00CD388E"/>
    <w:rPr>
      <w:rFonts w:ascii="Symbol" w:hAnsi="Symbol"/>
    </w:rPr>
  </w:style>
  <w:style w:type="paragraph" w:styleId="af3">
    <w:name w:val="Balloon Text"/>
    <w:basedOn w:val="a"/>
    <w:link w:val="af4"/>
    <w:rsid w:val="002367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236787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2019-07-12T14:48:00Z</dcterms:created>
  <dcterms:modified xsi:type="dcterms:W3CDTF">2019-07-19T09:59:00Z</dcterms:modified>
</cp:coreProperties>
</file>